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154A" w14:textId="77777777" w:rsidR="00F007ED" w:rsidRDefault="00F007ED" w:rsidP="003735A8">
      <w:pPr>
        <w:rPr>
          <w:sz w:val="28"/>
        </w:rPr>
      </w:pPr>
      <w:r w:rsidRPr="00F007ED">
        <w:rPr>
          <w:rFonts w:hint="eastAsia"/>
          <w:sz w:val="28"/>
        </w:rPr>
        <w:t>【裁判字號】</w:t>
      </w:r>
      <w:r w:rsidRPr="00F007ED">
        <w:rPr>
          <w:rFonts w:hint="eastAsia"/>
          <w:sz w:val="28"/>
        </w:rPr>
        <w:t>106,</w:t>
      </w:r>
      <w:r w:rsidRPr="00F007ED">
        <w:rPr>
          <w:rFonts w:hint="eastAsia"/>
          <w:sz w:val="28"/>
        </w:rPr>
        <w:t>訴</w:t>
      </w:r>
      <w:r w:rsidRPr="00F007ED">
        <w:rPr>
          <w:rFonts w:hint="eastAsia"/>
          <w:sz w:val="28"/>
        </w:rPr>
        <w:t>,532</w:t>
      </w:r>
    </w:p>
    <w:p w14:paraId="546F592C" w14:textId="77777777" w:rsidR="00F007ED" w:rsidRDefault="00F007ED" w:rsidP="003735A8">
      <w:pPr>
        <w:rPr>
          <w:sz w:val="28"/>
        </w:rPr>
      </w:pPr>
      <w:r w:rsidRPr="00F007ED">
        <w:rPr>
          <w:rFonts w:hint="eastAsia"/>
          <w:sz w:val="28"/>
        </w:rPr>
        <w:t>【裁判日期】民國</w:t>
      </w:r>
      <w:r w:rsidRPr="00F007ED">
        <w:rPr>
          <w:rFonts w:hint="eastAsia"/>
          <w:sz w:val="28"/>
        </w:rPr>
        <w:t>106</w:t>
      </w:r>
      <w:r w:rsidRPr="00F007ED">
        <w:rPr>
          <w:rFonts w:hint="eastAsia"/>
          <w:sz w:val="28"/>
        </w:rPr>
        <w:t>年</w:t>
      </w:r>
      <w:r w:rsidRPr="00F007ED">
        <w:rPr>
          <w:rFonts w:hint="eastAsia"/>
          <w:sz w:val="28"/>
        </w:rPr>
        <w:t>06</w:t>
      </w:r>
      <w:r w:rsidRPr="00F007ED">
        <w:rPr>
          <w:rFonts w:hint="eastAsia"/>
          <w:sz w:val="28"/>
        </w:rPr>
        <w:t>月</w:t>
      </w:r>
      <w:r w:rsidRPr="00F007ED">
        <w:rPr>
          <w:rFonts w:hint="eastAsia"/>
          <w:sz w:val="28"/>
        </w:rPr>
        <w:t>08</w:t>
      </w:r>
      <w:r w:rsidRPr="00F007ED">
        <w:rPr>
          <w:rFonts w:hint="eastAsia"/>
          <w:sz w:val="28"/>
        </w:rPr>
        <w:t>日</w:t>
      </w:r>
    </w:p>
    <w:p w14:paraId="3E9C965D" w14:textId="77777777" w:rsidR="00F007ED" w:rsidRDefault="00F007ED" w:rsidP="003735A8">
      <w:pPr>
        <w:rPr>
          <w:sz w:val="28"/>
        </w:rPr>
      </w:pPr>
      <w:r w:rsidRPr="00F007ED">
        <w:rPr>
          <w:rFonts w:hint="eastAsia"/>
          <w:sz w:val="28"/>
        </w:rPr>
        <w:t>【裁判案由】排除侵害等</w:t>
      </w:r>
    </w:p>
    <w:p w14:paraId="0B3633FE" w14:textId="77777777" w:rsidR="005028B5" w:rsidRDefault="00F007ED" w:rsidP="003735A8">
      <w:pPr>
        <w:rPr>
          <w:sz w:val="28"/>
        </w:rPr>
      </w:pPr>
      <w:r w:rsidRPr="00F007ED">
        <w:rPr>
          <w:rFonts w:hint="eastAsia"/>
          <w:sz w:val="28"/>
        </w:rPr>
        <w:t>【裁判內文】臺灣新北地方法院民事判決</w:t>
      </w:r>
      <w:r w:rsidRPr="00F007ED">
        <w:rPr>
          <w:rFonts w:hint="eastAsia"/>
          <w:sz w:val="28"/>
        </w:rPr>
        <w:t>106</w:t>
      </w:r>
      <w:r w:rsidRPr="00F007ED">
        <w:rPr>
          <w:rFonts w:hint="eastAsia"/>
          <w:sz w:val="28"/>
        </w:rPr>
        <w:t>年度訴字第</w:t>
      </w:r>
      <w:r w:rsidRPr="00F007ED">
        <w:rPr>
          <w:rFonts w:hint="eastAsia"/>
          <w:sz w:val="28"/>
        </w:rPr>
        <w:t>532</w:t>
      </w:r>
      <w:r w:rsidRPr="00F007ED">
        <w:rPr>
          <w:rFonts w:hint="eastAsia"/>
          <w:sz w:val="28"/>
        </w:rPr>
        <w:t>號</w:t>
      </w:r>
    </w:p>
    <w:p w14:paraId="64E6AC3B" w14:textId="090B333B" w:rsidR="005028B5" w:rsidRDefault="00F007ED" w:rsidP="003735A8">
      <w:pPr>
        <w:rPr>
          <w:sz w:val="28"/>
        </w:rPr>
      </w:pPr>
      <w:r w:rsidRPr="00F007ED">
        <w:rPr>
          <w:rFonts w:hint="eastAsia"/>
          <w:sz w:val="28"/>
        </w:rPr>
        <w:t>原告</w:t>
      </w:r>
      <w:r w:rsidR="005028B5">
        <w:rPr>
          <w:rFonts w:hint="eastAsia"/>
          <w:sz w:val="28"/>
        </w:rPr>
        <w:t>甲</w:t>
      </w:r>
    </w:p>
    <w:p w14:paraId="0485A609" w14:textId="77777777" w:rsidR="005028B5" w:rsidRDefault="00F007ED" w:rsidP="003735A8">
      <w:pPr>
        <w:rPr>
          <w:sz w:val="28"/>
        </w:rPr>
      </w:pPr>
      <w:r w:rsidRPr="00F007ED">
        <w:rPr>
          <w:rFonts w:hint="eastAsia"/>
          <w:sz w:val="28"/>
        </w:rPr>
        <w:t>訴訟代理人吳弘鵬律師</w:t>
      </w:r>
    </w:p>
    <w:p w14:paraId="1915DCB6" w14:textId="77777777" w:rsidR="005028B5" w:rsidRDefault="00F007ED" w:rsidP="003735A8">
      <w:pPr>
        <w:rPr>
          <w:sz w:val="28"/>
        </w:rPr>
      </w:pPr>
      <w:r w:rsidRPr="00F007ED">
        <w:rPr>
          <w:rFonts w:hint="eastAsia"/>
          <w:sz w:val="28"/>
        </w:rPr>
        <w:t>複代理人鄭璟閎</w:t>
      </w:r>
    </w:p>
    <w:p w14:paraId="64EF0C1A" w14:textId="77777777" w:rsidR="005028B5" w:rsidRDefault="00F007ED" w:rsidP="003735A8">
      <w:pPr>
        <w:rPr>
          <w:sz w:val="28"/>
        </w:rPr>
      </w:pPr>
      <w:r w:rsidRPr="00F007ED">
        <w:rPr>
          <w:rFonts w:hint="eastAsia"/>
          <w:sz w:val="28"/>
        </w:rPr>
        <w:t>訴訟代理人陳妍伊律師</w:t>
      </w:r>
    </w:p>
    <w:p w14:paraId="1E7D9564" w14:textId="10C59FC0" w:rsidR="005028B5" w:rsidRDefault="00F007ED" w:rsidP="003735A8">
      <w:pPr>
        <w:rPr>
          <w:sz w:val="28"/>
        </w:rPr>
      </w:pPr>
      <w:r w:rsidRPr="00F007ED">
        <w:rPr>
          <w:rFonts w:hint="eastAsia"/>
          <w:sz w:val="28"/>
        </w:rPr>
        <w:t>被告</w:t>
      </w:r>
      <w:r w:rsidR="005028B5">
        <w:rPr>
          <w:rFonts w:hint="eastAsia"/>
          <w:sz w:val="28"/>
        </w:rPr>
        <w:t>乙</w:t>
      </w:r>
    </w:p>
    <w:p w14:paraId="6231279E" w14:textId="77777777" w:rsidR="005028B5" w:rsidRDefault="00F007ED" w:rsidP="003735A8">
      <w:pPr>
        <w:rPr>
          <w:sz w:val="28"/>
        </w:rPr>
      </w:pPr>
      <w:r w:rsidRPr="00F007ED">
        <w:rPr>
          <w:rFonts w:hint="eastAsia"/>
          <w:sz w:val="28"/>
        </w:rPr>
        <w:t>上列當事人間請求排除侵害等事件，本院於民國</w:t>
      </w:r>
      <w:r w:rsidRPr="00F007ED">
        <w:rPr>
          <w:rFonts w:hint="eastAsia"/>
          <w:sz w:val="28"/>
        </w:rPr>
        <w:t>106</w:t>
      </w:r>
      <w:r w:rsidRPr="00F007ED">
        <w:rPr>
          <w:rFonts w:hint="eastAsia"/>
          <w:sz w:val="28"/>
        </w:rPr>
        <w:t>年</w:t>
      </w:r>
      <w:r w:rsidRPr="00F007ED">
        <w:rPr>
          <w:rFonts w:hint="eastAsia"/>
          <w:sz w:val="28"/>
        </w:rPr>
        <w:t>5</w:t>
      </w:r>
      <w:r w:rsidRPr="00F007ED">
        <w:rPr>
          <w:rFonts w:hint="eastAsia"/>
          <w:sz w:val="28"/>
        </w:rPr>
        <w:t>月</w:t>
      </w:r>
      <w:r w:rsidRPr="00F007ED">
        <w:rPr>
          <w:rFonts w:hint="eastAsia"/>
          <w:sz w:val="28"/>
        </w:rPr>
        <w:t>4</w:t>
      </w:r>
      <w:r w:rsidRPr="00F007ED">
        <w:rPr>
          <w:rFonts w:hint="eastAsia"/>
          <w:sz w:val="28"/>
        </w:rPr>
        <w:t>日言詞辯論終結，判決如下：</w:t>
      </w:r>
    </w:p>
    <w:p w14:paraId="63EF0478" w14:textId="77777777" w:rsidR="005028B5" w:rsidRDefault="00F007ED" w:rsidP="003735A8">
      <w:pPr>
        <w:rPr>
          <w:sz w:val="28"/>
        </w:rPr>
      </w:pPr>
      <w:r w:rsidRPr="00F007ED">
        <w:rPr>
          <w:rFonts w:hint="eastAsia"/>
          <w:sz w:val="28"/>
        </w:rPr>
        <w:t>主文</w:t>
      </w:r>
    </w:p>
    <w:p w14:paraId="75782BDC" w14:textId="352E15E5" w:rsidR="005028B5" w:rsidRDefault="00F007ED" w:rsidP="003735A8">
      <w:pPr>
        <w:rPr>
          <w:sz w:val="28"/>
        </w:rPr>
      </w:pPr>
      <w:r w:rsidRPr="00F007ED">
        <w:rPr>
          <w:rFonts w:hint="eastAsia"/>
          <w:sz w:val="28"/>
        </w:rPr>
        <w:t>被告應將臉書網站（網址：</w:t>
      </w:r>
      <w:r w:rsidRPr="00F007ED">
        <w:rPr>
          <w:rFonts w:hint="eastAsia"/>
          <w:sz w:val="28"/>
        </w:rPr>
        <w:t>http://</w:t>
      </w:r>
      <w:r w:rsidRPr="00F007ED">
        <w:rPr>
          <w:rFonts w:hint="eastAsia"/>
          <w:sz w:val="28"/>
        </w:rPr>
        <w:t>臉書</w:t>
      </w:r>
      <w:r w:rsidRPr="00F007ED">
        <w:rPr>
          <w:rFonts w:hint="eastAsia"/>
          <w:sz w:val="28"/>
        </w:rPr>
        <w:t>.com</w:t>
      </w:r>
      <w:r w:rsidRPr="00F007ED">
        <w:rPr>
          <w:rFonts w:hint="eastAsia"/>
          <w:sz w:val="28"/>
        </w:rPr>
        <w:t>）以帳號「</w:t>
      </w:r>
      <w:r w:rsidR="005028B5">
        <w:rPr>
          <w:rFonts w:hint="eastAsia"/>
          <w:sz w:val="28"/>
        </w:rPr>
        <w:t>XXXXX</w:t>
      </w:r>
      <w:r w:rsidRPr="00F007ED">
        <w:rPr>
          <w:rFonts w:hint="eastAsia"/>
          <w:sz w:val="28"/>
        </w:rPr>
        <w:t>」之個人網頁上如附表所示之言論刪除。被告應給付原告新臺幣參萬元，及自民國一百零六年一月十二日起至清償日止，按年息百分之五計算之利息。原告其餘之訴駁回。訴訟費用由被告負擔二分之一，其餘由原告負擔。本判決第二項得假執行，但被告如以新臺幣參萬元為原告預供擔保，得免為假執行。原告其餘假執行之聲請駁回。</w:t>
      </w:r>
    </w:p>
    <w:p w14:paraId="52CAB9AF" w14:textId="77777777" w:rsidR="005028B5" w:rsidRDefault="00F007ED" w:rsidP="003735A8">
      <w:pPr>
        <w:rPr>
          <w:sz w:val="28"/>
        </w:rPr>
      </w:pPr>
      <w:r w:rsidRPr="00F007ED">
        <w:rPr>
          <w:rFonts w:hint="eastAsia"/>
          <w:sz w:val="28"/>
        </w:rPr>
        <w:t>事實及理由</w:t>
      </w:r>
    </w:p>
    <w:p w14:paraId="1BBBF4EC" w14:textId="77777777" w:rsidR="005028B5" w:rsidRDefault="00F007ED" w:rsidP="003735A8">
      <w:pPr>
        <w:rPr>
          <w:sz w:val="28"/>
        </w:rPr>
      </w:pPr>
      <w:r w:rsidRPr="00F007ED">
        <w:rPr>
          <w:rFonts w:hint="eastAsia"/>
          <w:sz w:val="28"/>
        </w:rPr>
        <w:lastRenderedPageBreak/>
        <w:t>一、原告起訴主張：</w:t>
      </w:r>
    </w:p>
    <w:p w14:paraId="479239F9" w14:textId="6D46CD8B" w:rsidR="005028B5" w:rsidRDefault="00F007ED" w:rsidP="003735A8">
      <w:pPr>
        <w:rPr>
          <w:sz w:val="28"/>
        </w:rPr>
      </w:pPr>
      <w:r w:rsidRPr="00F007ED">
        <w:rPr>
          <w:rFonts w:hint="eastAsia"/>
          <w:sz w:val="28"/>
        </w:rPr>
        <w:t>（一）原告於民國</w:t>
      </w:r>
      <w:r w:rsidRPr="00F007ED">
        <w:rPr>
          <w:rFonts w:hint="eastAsia"/>
          <w:sz w:val="28"/>
        </w:rPr>
        <w:t>104</w:t>
      </w:r>
      <w:r w:rsidRPr="00F007ED">
        <w:rPr>
          <w:rFonts w:hint="eastAsia"/>
          <w:sz w:val="28"/>
        </w:rPr>
        <w:t>年</w:t>
      </w:r>
      <w:r w:rsidRPr="00F007ED">
        <w:rPr>
          <w:rFonts w:hint="eastAsia"/>
          <w:sz w:val="28"/>
        </w:rPr>
        <w:t>10</w:t>
      </w:r>
      <w:r w:rsidRPr="00F007ED">
        <w:rPr>
          <w:rFonts w:hint="eastAsia"/>
          <w:sz w:val="28"/>
        </w:rPr>
        <w:t>月</w:t>
      </w:r>
      <w:r w:rsidRPr="00F007ED">
        <w:rPr>
          <w:rFonts w:hint="eastAsia"/>
          <w:sz w:val="28"/>
        </w:rPr>
        <w:t>28</w:t>
      </w:r>
      <w:r w:rsidRPr="00F007ED">
        <w:rPr>
          <w:rFonts w:hint="eastAsia"/>
          <w:sz w:val="28"/>
        </w:rPr>
        <w:t>日瀏覽臉書社群網站（網址：</w:t>
      </w:r>
      <w:r w:rsidRPr="00F007ED">
        <w:rPr>
          <w:rFonts w:hint="eastAsia"/>
          <w:sz w:val="28"/>
        </w:rPr>
        <w:t>http://</w:t>
      </w:r>
      <w:r w:rsidRPr="00F007ED">
        <w:rPr>
          <w:rFonts w:hint="eastAsia"/>
          <w:sz w:val="28"/>
        </w:rPr>
        <w:t>臉書</w:t>
      </w:r>
      <w:r w:rsidRPr="00F007ED">
        <w:rPr>
          <w:rFonts w:hint="eastAsia"/>
          <w:sz w:val="28"/>
        </w:rPr>
        <w:t>.com</w:t>
      </w:r>
      <w:r w:rsidRPr="00F007ED">
        <w:rPr>
          <w:rFonts w:hint="eastAsia"/>
          <w:sz w:val="28"/>
        </w:rPr>
        <w:t>）時，無意間透過訴外人</w:t>
      </w:r>
      <w:r w:rsidR="005028B5">
        <w:rPr>
          <w:rFonts w:hint="eastAsia"/>
          <w:sz w:val="28"/>
        </w:rPr>
        <w:t>丙</w:t>
      </w:r>
      <w:r w:rsidRPr="00F007ED">
        <w:rPr>
          <w:rFonts w:hint="eastAsia"/>
          <w:sz w:val="28"/>
        </w:rPr>
        <w:t>之社群臉書網站動態消息（下稱系爭臉書網站），發現被告於不特定多數人均得瀏覽、連結而共見共聞之臉書動態消息上，貼文謾罵貶損原告之人格、品行及社會評價，其內容略為被告以「</w:t>
      </w:r>
      <w:r w:rsidR="005028B5">
        <w:rPr>
          <w:rFonts w:hint="eastAsia"/>
          <w:sz w:val="28"/>
        </w:rPr>
        <w:t>XXXXX</w:t>
      </w:r>
      <w:r w:rsidRPr="00F007ED">
        <w:rPr>
          <w:rFonts w:hint="eastAsia"/>
          <w:sz w:val="28"/>
        </w:rPr>
        <w:t>」之帳號名稱發表：「我不會怪你說阿姨是小三，這麼隱晦的詞彙你根本不懂是什麼意思，有問題的，絕對不是孩子，而是已經離婚還整天正宮自居，自言自語寫著</w:t>
      </w:r>
      <w:r w:rsidR="005028B5">
        <w:rPr>
          <w:rFonts w:hint="eastAsia"/>
          <w:sz w:val="28"/>
        </w:rPr>
        <w:t>OO</w:t>
      </w:r>
      <w:r w:rsidRPr="00F007ED">
        <w:rPr>
          <w:rFonts w:hint="eastAsia"/>
          <w:sz w:val="28"/>
        </w:rPr>
        <w:t>小說的人；真的對這貨很好奇，都簽字幾年了，有沒有這麼放不下？有沒有這麼過不去？還是以為我跟上一個無辜清白，卻被妳抹黑的女孩一樣好欺負！」、「樹大必有枯枝，人多必有白痴；人賤自有天收，人白目小心被揍！」、「在你離開台灣的日子，我想來寫寫光頭小王的故事呢！標題就下『光頭王，還說不是你！』」等內容，並與網友間以「她在她的</w:t>
      </w:r>
      <w:r w:rsidRPr="00F007ED">
        <w:rPr>
          <w:rFonts w:hint="eastAsia"/>
          <w:sz w:val="28"/>
        </w:rPr>
        <w:t>google+</w:t>
      </w:r>
      <w:r w:rsidRPr="00F007ED">
        <w:rPr>
          <w:rFonts w:hint="eastAsia"/>
          <w:sz w:val="28"/>
        </w:rPr>
        <w:t>上講得好像我虐待兒子！這貨真的超補腦！虐待小孩我不會啦！虐待嘴髒的貨底女人我最會！」、「沒離婚就帶小孩跟別的男人過節，還敢寫</w:t>
      </w:r>
      <w:r w:rsidR="005028B5">
        <w:rPr>
          <w:rFonts w:hint="eastAsia"/>
          <w:sz w:val="28"/>
        </w:rPr>
        <w:t>OO</w:t>
      </w:r>
      <w:r w:rsidRPr="00F007ED">
        <w:rPr>
          <w:rFonts w:hint="eastAsia"/>
          <w:sz w:val="28"/>
        </w:rPr>
        <w:t>的故事真的臉皮比水泥牆還厚！」等留言而為回應。被告散布上開不符事實、惡意抹黑、污衊原告之文章，流傳於被告、陳建男共同好友間，使原告於該文章回覆之留言遭眾人罵得體無完膚，名譽掃地，致原告在社會評價上之名譽遭受貶低損害，又原告與</w:t>
      </w:r>
      <w:r w:rsidR="005028B5">
        <w:rPr>
          <w:rFonts w:hint="eastAsia"/>
          <w:sz w:val="28"/>
        </w:rPr>
        <w:t>丙</w:t>
      </w:r>
      <w:r w:rsidRPr="00F007ED">
        <w:rPr>
          <w:rFonts w:hint="eastAsia"/>
          <w:sz w:val="28"/>
        </w:rPr>
        <w:t>曾有婚姻關係，有諸多共同好友，上開與事實不符、惡意抹黑之言論使原告身心靈受創、名譽受損，影響甚鉅。</w:t>
      </w:r>
    </w:p>
    <w:p w14:paraId="77A47EE4" w14:textId="7C72D077" w:rsidR="005028B5" w:rsidRDefault="00F007ED" w:rsidP="003735A8">
      <w:pPr>
        <w:rPr>
          <w:sz w:val="28"/>
        </w:rPr>
      </w:pPr>
      <w:r w:rsidRPr="00F007ED">
        <w:rPr>
          <w:rFonts w:hint="eastAsia"/>
          <w:sz w:val="28"/>
        </w:rPr>
        <w:t>（二）自上開帳號發表前段文字之內容及文中所張貼原告之子之照片，已使網友眾所皆知，而達到「只要觀其帳號、暱稱或相關名詞之代稱」即「知其人為何人」之顯著程度，故「</w:t>
      </w:r>
      <w:r w:rsidR="005028B5">
        <w:rPr>
          <w:rFonts w:hint="eastAsia"/>
          <w:sz w:val="28"/>
        </w:rPr>
        <w:t>XXXXX</w:t>
      </w:r>
      <w:r w:rsidRPr="00F007ED">
        <w:rPr>
          <w:rFonts w:hint="eastAsia"/>
          <w:sz w:val="28"/>
        </w:rPr>
        <w:t>」帳號應為被告本人，而「寫著</w:t>
      </w:r>
      <w:r w:rsidR="005028B5">
        <w:rPr>
          <w:rFonts w:hint="eastAsia"/>
          <w:sz w:val="28"/>
        </w:rPr>
        <w:t>OO</w:t>
      </w:r>
      <w:r w:rsidRPr="00F007ED">
        <w:rPr>
          <w:rFonts w:hint="eastAsia"/>
          <w:sz w:val="28"/>
        </w:rPr>
        <w:t>小說的人、這貨、嘴髒的貨底女人」等所指涉者，當係原告本人無疑。又「那貨、這貨、腦補」雖為現代常用之網路用語，但該詞均帶有貶人意思，這些字眼在網路，均係作為有辱罵他人之意思、形容詞，帶有貶義詞性質的形容女人的詞語，會造成對方難堪，並遭人輕蔑結果。</w:t>
      </w:r>
    </w:p>
    <w:p w14:paraId="6026E169" w14:textId="4966B83E" w:rsidR="005028B5" w:rsidRDefault="00F007ED" w:rsidP="003735A8">
      <w:pPr>
        <w:rPr>
          <w:sz w:val="28"/>
        </w:rPr>
      </w:pPr>
      <w:r w:rsidRPr="00F007ED">
        <w:rPr>
          <w:rFonts w:hint="eastAsia"/>
          <w:sz w:val="28"/>
        </w:rPr>
        <w:t>（三）原告於</w:t>
      </w:r>
      <w:r w:rsidRPr="00F007ED">
        <w:rPr>
          <w:rFonts w:hint="eastAsia"/>
          <w:sz w:val="28"/>
        </w:rPr>
        <w:t>IT</w:t>
      </w:r>
      <w:r w:rsidRPr="00F007ED">
        <w:rPr>
          <w:rFonts w:hint="eastAsia"/>
          <w:sz w:val="28"/>
        </w:rPr>
        <w:t>業服務已達</w:t>
      </w:r>
      <w:r w:rsidRPr="00F007ED">
        <w:rPr>
          <w:rFonts w:hint="eastAsia"/>
          <w:sz w:val="28"/>
        </w:rPr>
        <w:t>16</w:t>
      </w:r>
      <w:r w:rsidRPr="00F007ED">
        <w:rPr>
          <w:rFonts w:hint="eastAsia"/>
          <w:sz w:val="28"/>
        </w:rPr>
        <w:t>年，於</w:t>
      </w:r>
      <w:r w:rsidRPr="00F007ED">
        <w:rPr>
          <w:rFonts w:hint="eastAsia"/>
          <w:sz w:val="28"/>
        </w:rPr>
        <w:t>100</w:t>
      </w:r>
      <w:r w:rsidRPr="00F007ED">
        <w:rPr>
          <w:rFonts w:hint="eastAsia"/>
          <w:sz w:val="28"/>
        </w:rPr>
        <w:t>年至</w:t>
      </w:r>
      <w:r w:rsidRPr="00F007ED">
        <w:rPr>
          <w:rFonts w:hint="eastAsia"/>
          <w:sz w:val="28"/>
        </w:rPr>
        <w:t>104</w:t>
      </w:r>
      <w:r w:rsidRPr="00F007ED">
        <w:rPr>
          <w:rFonts w:hint="eastAsia"/>
          <w:sz w:val="28"/>
        </w:rPr>
        <w:t>年間為</w:t>
      </w:r>
      <w:r w:rsidR="00884339">
        <w:rPr>
          <w:rFonts w:hint="eastAsia"/>
          <w:sz w:val="28"/>
        </w:rPr>
        <w:t>AA</w:t>
      </w:r>
      <w:r w:rsidRPr="00F007ED">
        <w:rPr>
          <w:rFonts w:hint="eastAsia"/>
          <w:sz w:val="28"/>
        </w:rPr>
        <w:t>公司業務協理，工作項目皆為業務性質，加上原告曾任職</w:t>
      </w:r>
      <w:r w:rsidR="00884339">
        <w:rPr>
          <w:rFonts w:hint="eastAsia"/>
          <w:sz w:val="28"/>
        </w:rPr>
        <w:t>BB</w:t>
      </w:r>
      <w:r w:rsidRPr="00F007ED">
        <w:rPr>
          <w:rFonts w:hint="eastAsia"/>
          <w:sz w:val="28"/>
        </w:rPr>
        <w:t>科技公司、</w:t>
      </w:r>
      <w:r w:rsidR="00884339">
        <w:rPr>
          <w:rFonts w:hint="eastAsia"/>
          <w:sz w:val="28"/>
        </w:rPr>
        <w:t>CC</w:t>
      </w:r>
      <w:r w:rsidRPr="00F007ED">
        <w:rPr>
          <w:rFonts w:hint="eastAsia"/>
          <w:sz w:val="28"/>
        </w:rPr>
        <w:t>公司、</w:t>
      </w:r>
      <w:r w:rsidR="00884339">
        <w:rPr>
          <w:rFonts w:hint="eastAsia"/>
          <w:sz w:val="28"/>
        </w:rPr>
        <w:t>DD</w:t>
      </w:r>
      <w:r w:rsidRPr="00F007ED">
        <w:rPr>
          <w:rFonts w:hint="eastAsia"/>
          <w:sz w:val="28"/>
        </w:rPr>
        <w:t>科技等科技界公司，在業界熟識工作伙伴及朋友多達數千人之多，被告捏造不實之謠言散佈於網路上，已對原告之名譽造成難以修復損害，且該文章至今仍存在於被告臉書動態消息中，供任何人瀏覽，持續對原告造成損害。爰依民法第</w:t>
      </w:r>
      <w:r w:rsidRPr="00F007ED">
        <w:rPr>
          <w:rFonts w:hint="eastAsia"/>
          <w:sz w:val="28"/>
        </w:rPr>
        <w:t>18</w:t>
      </w:r>
      <w:r w:rsidRPr="00F007ED">
        <w:rPr>
          <w:rFonts w:hint="eastAsia"/>
          <w:sz w:val="28"/>
        </w:rPr>
        <w:t>條、第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項後段規定，請求排除該侵害，命被告將系爭臉書網站所示之上開言論刪除，以回復原告名譽。</w:t>
      </w:r>
    </w:p>
    <w:p w14:paraId="34E71D5C" w14:textId="77777777" w:rsidR="005028B5" w:rsidRDefault="00F007ED" w:rsidP="003735A8">
      <w:pPr>
        <w:rPr>
          <w:sz w:val="28"/>
        </w:rPr>
      </w:pPr>
      <w:r w:rsidRPr="00F007ED">
        <w:rPr>
          <w:rFonts w:hint="eastAsia"/>
          <w:sz w:val="28"/>
        </w:rPr>
        <w:t>（四）被告對原告所為上述妨害名譽行為，雖經臺灣新北地方法院檢察署檢察官以</w:t>
      </w:r>
      <w:r w:rsidRPr="00F007ED">
        <w:rPr>
          <w:rFonts w:hint="eastAsia"/>
          <w:sz w:val="28"/>
        </w:rPr>
        <w:t>105</w:t>
      </w:r>
      <w:r w:rsidRPr="00F007ED">
        <w:rPr>
          <w:rFonts w:hint="eastAsia"/>
          <w:sz w:val="28"/>
        </w:rPr>
        <w:t>年度偵字第</w:t>
      </w:r>
      <w:r w:rsidRPr="00F007ED">
        <w:rPr>
          <w:rFonts w:hint="eastAsia"/>
          <w:sz w:val="28"/>
        </w:rPr>
        <w:t>29742</w:t>
      </w:r>
      <w:r w:rsidRPr="00F007ED">
        <w:rPr>
          <w:rFonts w:hint="eastAsia"/>
          <w:sz w:val="28"/>
        </w:rPr>
        <w:t>號不起訴處分，惟參以臺灣高等法院</w:t>
      </w:r>
      <w:r w:rsidRPr="00F007ED">
        <w:rPr>
          <w:rFonts w:hint="eastAsia"/>
          <w:sz w:val="28"/>
        </w:rPr>
        <w:t>103</w:t>
      </w:r>
      <w:r w:rsidRPr="00F007ED">
        <w:rPr>
          <w:rFonts w:hint="eastAsia"/>
          <w:sz w:val="28"/>
        </w:rPr>
        <w:t>年度上易字第</w:t>
      </w:r>
      <w:r w:rsidRPr="00F007ED">
        <w:rPr>
          <w:rFonts w:hint="eastAsia"/>
          <w:sz w:val="28"/>
        </w:rPr>
        <w:t>63</w:t>
      </w:r>
      <w:r w:rsidRPr="00F007ED">
        <w:rPr>
          <w:rFonts w:hint="eastAsia"/>
          <w:sz w:val="28"/>
        </w:rPr>
        <w:t>號民事判決意旨，刑事判決所為事實之認定，於為獨立民事訴訟之裁判時本不受其拘束，況上開不起訴處分書有諸多應調查部分而未調查，以及有諸多事實之認定與現代社會經驗法則有違，檢察官逕自以被告之陳述認定事實，作為不起訴處分，其後原告聲請再議，經臺灣高等法院檢察署檢察長發回續偵，經臺灣新北地方法院檢察署檢察官以</w:t>
      </w:r>
      <w:r w:rsidRPr="00F007ED">
        <w:rPr>
          <w:rFonts w:hint="eastAsia"/>
          <w:sz w:val="28"/>
        </w:rPr>
        <w:t>106</w:t>
      </w:r>
      <w:r w:rsidRPr="00F007ED">
        <w:rPr>
          <w:rFonts w:hint="eastAsia"/>
          <w:sz w:val="28"/>
        </w:rPr>
        <w:t>年度偵續字第</w:t>
      </w:r>
      <w:r w:rsidRPr="00F007ED">
        <w:rPr>
          <w:rFonts w:hint="eastAsia"/>
          <w:sz w:val="28"/>
        </w:rPr>
        <w:t>34</w:t>
      </w:r>
      <w:r w:rsidRPr="00F007ED">
        <w:rPr>
          <w:rFonts w:hint="eastAsia"/>
          <w:sz w:val="28"/>
        </w:rPr>
        <w:t>號，認被告涉犯公然侮辱罪，對被告提起公訴。又被告發表並散布上開內容與事實不符、惡意抹黑言論，侵害原告名譽及社會評價，嚴重影響原告之生活，致原告之名譽損害，依民法第</w:t>
      </w:r>
      <w:r w:rsidRPr="00F007ED">
        <w:rPr>
          <w:rFonts w:hint="eastAsia"/>
          <w:sz w:val="28"/>
        </w:rPr>
        <w:t>184</w:t>
      </w:r>
      <w:r w:rsidRPr="00F007ED">
        <w:rPr>
          <w:rFonts w:hint="eastAsia"/>
          <w:sz w:val="28"/>
        </w:rPr>
        <w:t>條第</w:t>
      </w:r>
      <w:r w:rsidRPr="00F007ED">
        <w:rPr>
          <w:rFonts w:hint="eastAsia"/>
          <w:sz w:val="28"/>
        </w:rPr>
        <w:t>1</w:t>
      </w:r>
      <w:r w:rsidRPr="00F007ED">
        <w:rPr>
          <w:rFonts w:hint="eastAsia"/>
          <w:sz w:val="28"/>
        </w:rPr>
        <w:t>項前段、第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項規定，請求被告賠償非財產上損害</w:t>
      </w:r>
      <w:r w:rsidRPr="00F007ED">
        <w:rPr>
          <w:rFonts w:hint="eastAsia"/>
          <w:sz w:val="28"/>
        </w:rPr>
        <w:t>10</w:t>
      </w:r>
      <w:r w:rsidRPr="00F007ED">
        <w:rPr>
          <w:rFonts w:hint="eastAsia"/>
          <w:sz w:val="28"/>
        </w:rPr>
        <w:t>萬元。</w:t>
      </w:r>
    </w:p>
    <w:p w14:paraId="307F49EF" w14:textId="77777777" w:rsidR="005028B5" w:rsidRDefault="00F007ED" w:rsidP="003735A8">
      <w:pPr>
        <w:rPr>
          <w:sz w:val="28"/>
        </w:rPr>
      </w:pPr>
      <w:r w:rsidRPr="00F007ED">
        <w:rPr>
          <w:rFonts w:hint="eastAsia"/>
          <w:sz w:val="28"/>
        </w:rPr>
        <w:t>（五）對被告答辯之意見：</w:t>
      </w:r>
    </w:p>
    <w:p w14:paraId="35C082A4" w14:textId="77777777" w:rsidR="005028B5" w:rsidRDefault="00F007ED" w:rsidP="003735A8">
      <w:pPr>
        <w:rPr>
          <w:sz w:val="28"/>
        </w:rPr>
      </w:pPr>
      <w:r w:rsidRPr="00F007ED">
        <w:rPr>
          <w:rFonts w:hint="eastAsia"/>
          <w:sz w:val="28"/>
        </w:rPr>
        <w:t>原告於</w:t>
      </w:r>
      <w:r w:rsidRPr="00F007ED">
        <w:rPr>
          <w:rFonts w:hint="eastAsia"/>
          <w:sz w:val="28"/>
        </w:rPr>
        <w:t>102</w:t>
      </w:r>
      <w:r w:rsidRPr="00F007ED">
        <w:rPr>
          <w:rFonts w:hint="eastAsia"/>
          <w:sz w:val="28"/>
        </w:rPr>
        <w:t>年起有在</w:t>
      </w:r>
      <w:r w:rsidRPr="00F007ED">
        <w:rPr>
          <w:rFonts w:hint="eastAsia"/>
          <w:sz w:val="28"/>
        </w:rPr>
        <w:t>GOOGLEPLUS</w:t>
      </w:r>
      <w:r w:rsidRPr="00F007ED">
        <w:rPr>
          <w:rFonts w:hint="eastAsia"/>
          <w:sz w:val="28"/>
        </w:rPr>
        <w:t>經營部落格，一直都是用「珊妹」稱其部落格之粉絲，非稱被告，並無影射之情形。被告將「光頭小王、樹大必有枯枝、虐待嘴髒的貨底女人」等形容詞放入文章內，造成網友認定係原告，已對原告造成損害，且涉及毀謗、侵害原告之名譽權。（六）為此，爰依民法第</w:t>
      </w:r>
      <w:r w:rsidRPr="00F007ED">
        <w:rPr>
          <w:rFonts w:hint="eastAsia"/>
          <w:sz w:val="28"/>
        </w:rPr>
        <w:t>18</w:t>
      </w:r>
      <w:r w:rsidRPr="00F007ED">
        <w:rPr>
          <w:rFonts w:hint="eastAsia"/>
          <w:sz w:val="28"/>
        </w:rPr>
        <w:t>條、第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項後段規定，請求被告排除侵害，並依民法第</w:t>
      </w:r>
      <w:r w:rsidRPr="00F007ED">
        <w:rPr>
          <w:rFonts w:hint="eastAsia"/>
          <w:sz w:val="28"/>
        </w:rPr>
        <w:t>184</w:t>
      </w:r>
      <w:r w:rsidRPr="00F007ED">
        <w:rPr>
          <w:rFonts w:hint="eastAsia"/>
          <w:sz w:val="28"/>
        </w:rPr>
        <w:t>條第</w:t>
      </w:r>
      <w:r w:rsidRPr="00F007ED">
        <w:rPr>
          <w:rFonts w:hint="eastAsia"/>
          <w:sz w:val="28"/>
        </w:rPr>
        <w:t>1</w:t>
      </w:r>
      <w:r w:rsidRPr="00F007ED">
        <w:rPr>
          <w:rFonts w:hint="eastAsia"/>
          <w:sz w:val="28"/>
        </w:rPr>
        <w:t>項前段、第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項前段規定，請求非財產上損害賠償，並聲明：</w:t>
      </w:r>
      <w:r w:rsidRPr="00F007ED">
        <w:rPr>
          <w:rFonts w:hint="eastAsia"/>
          <w:sz w:val="28"/>
        </w:rPr>
        <w:t>1.</w:t>
      </w:r>
      <w:r w:rsidRPr="00F007ED">
        <w:rPr>
          <w:rFonts w:hint="eastAsia"/>
          <w:sz w:val="28"/>
        </w:rPr>
        <w:t>被告應將系爭臉書網站個人網頁上如原證一所示之言論刪除</w:t>
      </w:r>
      <w:r w:rsidRPr="00F007ED">
        <w:rPr>
          <w:rFonts w:hint="eastAsia"/>
          <w:sz w:val="28"/>
        </w:rPr>
        <w:t>2.</w:t>
      </w:r>
      <w:r w:rsidRPr="00F007ED">
        <w:rPr>
          <w:rFonts w:hint="eastAsia"/>
          <w:sz w:val="28"/>
        </w:rPr>
        <w:t>被告應給付原告</w:t>
      </w:r>
      <w:r w:rsidRPr="00F007ED">
        <w:rPr>
          <w:rFonts w:hint="eastAsia"/>
          <w:sz w:val="28"/>
        </w:rPr>
        <w:t>10</w:t>
      </w:r>
      <w:r w:rsidRPr="00F007ED">
        <w:rPr>
          <w:rFonts w:hint="eastAsia"/>
          <w:sz w:val="28"/>
        </w:rPr>
        <w:t>萬元，及自起訴狀繕本送達翌日起至清償日止，按年息百分之</w:t>
      </w:r>
      <w:r w:rsidRPr="00F007ED">
        <w:rPr>
          <w:rFonts w:hint="eastAsia"/>
          <w:sz w:val="28"/>
        </w:rPr>
        <w:t>5</w:t>
      </w:r>
      <w:r w:rsidRPr="00F007ED">
        <w:rPr>
          <w:rFonts w:hint="eastAsia"/>
          <w:sz w:val="28"/>
        </w:rPr>
        <w:t>計算之利息。</w:t>
      </w:r>
      <w:r w:rsidRPr="00F007ED">
        <w:rPr>
          <w:rFonts w:hint="eastAsia"/>
          <w:sz w:val="28"/>
        </w:rPr>
        <w:t>3.</w:t>
      </w:r>
      <w:r w:rsidRPr="00F007ED">
        <w:rPr>
          <w:rFonts w:hint="eastAsia"/>
          <w:sz w:val="28"/>
        </w:rPr>
        <w:t>願供擔保，請准宣告假執行。</w:t>
      </w:r>
    </w:p>
    <w:p w14:paraId="58654125" w14:textId="77777777" w:rsidR="005028B5" w:rsidRDefault="00F007ED" w:rsidP="003735A8">
      <w:pPr>
        <w:rPr>
          <w:sz w:val="28"/>
        </w:rPr>
      </w:pPr>
      <w:r w:rsidRPr="00F007ED">
        <w:rPr>
          <w:rFonts w:hint="eastAsia"/>
          <w:sz w:val="28"/>
        </w:rPr>
        <w:t>二、被告答辯意旨：</w:t>
      </w:r>
    </w:p>
    <w:p w14:paraId="552FBF95" w14:textId="77777777" w:rsidR="005028B5" w:rsidRDefault="00F007ED" w:rsidP="003735A8">
      <w:pPr>
        <w:rPr>
          <w:sz w:val="28"/>
        </w:rPr>
      </w:pPr>
      <w:r w:rsidRPr="00F007ED">
        <w:rPr>
          <w:rFonts w:hint="eastAsia"/>
          <w:sz w:val="28"/>
        </w:rPr>
        <w:t>（一）被告有在系爭臉書網站上登載如原證</w:t>
      </w:r>
      <w:r w:rsidRPr="00F007ED">
        <w:rPr>
          <w:rFonts w:hint="eastAsia"/>
          <w:sz w:val="28"/>
        </w:rPr>
        <w:t>1</w:t>
      </w:r>
      <w:r w:rsidRPr="00F007ED">
        <w:rPr>
          <w:rFonts w:hint="eastAsia"/>
          <w:sz w:val="28"/>
        </w:rPr>
        <w:t>所示內容，並供不特定之人觀覽。因原告先在外面毀謗被告為小三，說被告之工作不正經、虐待小孩，被告基於澄清立場寫上開內容，有些只是粗俗不雅用語。（二）「光頭小王」係指被告先前認識之攝影師。「樹大必有枯枝」僅係被告有感而發。「虐待嘴髒的貨底女人」，並非文章正文，僅係被告與朋友聊天內容，但不特定人還是看得到，因被告之前做服飾店，有人到店門口辱罵被告，這件事被告朋友都知道，亦會閒聊這件事，這段話前面是講原告沒錯，而後面這段話係指欺負被告之人，被告不會手軟，而貨底係形容商品賣不出去。「沒離婚就帶小孩」就是指原告，又上開內容為事實，有保母可證，因原告在網路上亂寫，遭寫之人不只被告，且原告確實臉皮厚。</w:t>
      </w:r>
    </w:p>
    <w:p w14:paraId="729FDBD8" w14:textId="77777777" w:rsidR="005028B5" w:rsidRDefault="00F007ED" w:rsidP="003735A8">
      <w:pPr>
        <w:rPr>
          <w:sz w:val="28"/>
        </w:rPr>
      </w:pPr>
      <w:r w:rsidRPr="00F007ED">
        <w:rPr>
          <w:rFonts w:hint="eastAsia"/>
          <w:sz w:val="28"/>
        </w:rPr>
        <w:t>（三）爰答辯聲明：請求駁回原告之訴。</w:t>
      </w:r>
    </w:p>
    <w:p w14:paraId="1B442539" w14:textId="129C8F8C" w:rsidR="005028B5" w:rsidRDefault="00F007ED" w:rsidP="003735A8">
      <w:pPr>
        <w:rPr>
          <w:sz w:val="28"/>
        </w:rPr>
      </w:pPr>
      <w:r w:rsidRPr="00F007ED">
        <w:rPr>
          <w:rFonts w:hint="eastAsia"/>
          <w:sz w:val="28"/>
        </w:rPr>
        <w:t>三、被告在系爭臉書網站之不特定多數人均得瀏覽、連結而共見共聞之臉書動態消息上，以「</w:t>
      </w:r>
      <w:r w:rsidR="005028B5">
        <w:rPr>
          <w:rFonts w:hint="eastAsia"/>
          <w:sz w:val="28"/>
        </w:rPr>
        <w:t>XXXXX</w:t>
      </w:r>
      <w:r w:rsidRPr="00F007ED">
        <w:rPr>
          <w:rFonts w:hint="eastAsia"/>
          <w:sz w:val="28"/>
        </w:rPr>
        <w:t>」帳號名稱，發表：「我不會怪你說阿姨是小三，這麼隱晦的詞彙你根本不懂是什麼意思，有問題的，絕對不是孩子，而是已經離婚還整天正宮自居，自言自語寫著</w:t>
      </w:r>
      <w:r w:rsidR="005028B5">
        <w:rPr>
          <w:rFonts w:hint="eastAsia"/>
          <w:sz w:val="28"/>
        </w:rPr>
        <w:t>OO</w:t>
      </w:r>
      <w:r w:rsidRPr="00F007ED">
        <w:rPr>
          <w:rFonts w:hint="eastAsia"/>
          <w:sz w:val="28"/>
        </w:rPr>
        <w:t>小說的人；真的對這貨很好奇，都簽字幾年了，有沒有這麼放不下？有沒有這麼過不去？還是以為我跟上一個無辜清白，卻被妳抹黑的女孩一樣好欺負！」、「樹大必有枯枝，人多必有白痴；人賤自有天收，人白目小心被揍！」、「在你離開台灣的日子，我想來寫寫光頭小王的故事呢！標題就下『光頭王，還說不是你！』」等內容，並與網友間以「她在她的</w:t>
      </w:r>
      <w:r w:rsidRPr="00F007ED">
        <w:rPr>
          <w:rFonts w:hint="eastAsia"/>
          <w:sz w:val="28"/>
        </w:rPr>
        <w:t>google+</w:t>
      </w:r>
      <w:r w:rsidRPr="00F007ED">
        <w:rPr>
          <w:rFonts w:hint="eastAsia"/>
          <w:sz w:val="28"/>
        </w:rPr>
        <w:t>上講得好像我虐待兒子！這貨真的超補腦！虐待小孩我不會啦！虐待嘴髒的貨底女人我最會！」、「沒離婚就帶小孩跟別的男人過節，還敢寫</w:t>
      </w:r>
      <w:r w:rsidR="005028B5">
        <w:rPr>
          <w:rFonts w:hint="eastAsia"/>
          <w:sz w:val="28"/>
        </w:rPr>
        <w:t>OO</w:t>
      </w:r>
      <w:r w:rsidRPr="00F007ED">
        <w:rPr>
          <w:rFonts w:hint="eastAsia"/>
          <w:sz w:val="28"/>
        </w:rPr>
        <w:t>的故事真的臉皮比水泥牆還厚！」等留言而為回應等事實，業據原告提出系爭臉書網站之網頁翻拍圖片</w:t>
      </w:r>
      <w:r w:rsidRPr="00F007ED">
        <w:rPr>
          <w:rFonts w:hint="eastAsia"/>
          <w:sz w:val="28"/>
        </w:rPr>
        <w:t>6</w:t>
      </w:r>
      <w:r w:rsidRPr="00F007ED">
        <w:rPr>
          <w:rFonts w:hint="eastAsia"/>
          <w:sz w:val="28"/>
        </w:rPr>
        <w:t>張（本院卷第</w:t>
      </w:r>
      <w:r w:rsidRPr="00F007ED">
        <w:rPr>
          <w:rFonts w:hint="eastAsia"/>
          <w:sz w:val="28"/>
        </w:rPr>
        <w:t>20</w:t>
      </w:r>
      <w:r w:rsidRPr="00F007ED">
        <w:rPr>
          <w:rFonts w:hint="eastAsia"/>
          <w:sz w:val="28"/>
        </w:rPr>
        <w:t>至</w:t>
      </w:r>
      <w:r w:rsidRPr="00F007ED">
        <w:rPr>
          <w:rFonts w:hint="eastAsia"/>
          <w:sz w:val="28"/>
        </w:rPr>
        <w:t>25</w:t>
      </w:r>
      <w:r w:rsidRPr="00F007ED">
        <w:rPr>
          <w:rFonts w:hint="eastAsia"/>
          <w:sz w:val="28"/>
        </w:rPr>
        <w:t>頁），且為兩造所不爭執（本院卷第</w:t>
      </w:r>
      <w:r w:rsidRPr="00F007ED">
        <w:rPr>
          <w:rFonts w:hint="eastAsia"/>
          <w:sz w:val="28"/>
        </w:rPr>
        <w:t>81</w:t>
      </w:r>
      <w:r w:rsidRPr="00F007ED">
        <w:rPr>
          <w:rFonts w:hint="eastAsia"/>
          <w:sz w:val="28"/>
        </w:rPr>
        <w:t>頁），應堪信為真實。</w:t>
      </w:r>
    </w:p>
    <w:p w14:paraId="6DDC9835" w14:textId="77777777" w:rsidR="005028B5" w:rsidRDefault="00F007ED" w:rsidP="003735A8">
      <w:pPr>
        <w:rPr>
          <w:sz w:val="28"/>
        </w:rPr>
      </w:pPr>
      <w:r w:rsidRPr="00F007ED">
        <w:rPr>
          <w:rFonts w:hint="eastAsia"/>
          <w:sz w:val="28"/>
        </w:rPr>
        <w:t>四、本件原告主張被告於系爭臉書網站刊登上開言論，故意不法侵害原告之名譽權等權利，爰依民法第</w:t>
      </w:r>
      <w:r w:rsidRPr="00F007ED">
        <w:rPr>
          <w:rFonts w:hint="eastAsia"/>
          <w:sz w:val="28"/>
        </w:rPr>
        <w:t>18</w:t>
      </w:r>
      <w:r w:rsidRPr="00F007ED">
        <w:rPr>
          <w:rFonts w:hint="eastAsia"/>
          <w:sz w:val="28"/>
        </w:rPr>
        <w:t>條、第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項後段規定，請求被告刪除該言論，及依民法第</w:t>
      </w:r>
      <w:r w:rsidRPr="00F007ED">
        <w:rPr>
          <w:rFonts w:hint="eastAsia"/>
          <w:sz w:val="28"/>
        </w:rPr>
        <w:t>184</w:t>
      </w:r>
      <w:r w:rsidRPr="00F007ED">
        <w:rPr>
          <w:rFonts w:hint="eastAsia"/>
          <w:sz w:val="28"/>
        </w:rPr>
        <w:t>條第</w:t>
      </w:r>
      <w:r w:rsidRPr="00F007ED">
        <w:rPr>
          <w:rFonts w:hint="eastAsia"/>
          <w:sz w:val="28"/>
        </w:rPr>
        <w:t>1</w:t>
      </w:r>
      <w:r w:rsidRPr="00F007ED">
        <w:rPr>
          <w:rFonts w:hint="eastAsia"/>
          <w:sz w:val="28"/>
        </w:rPr>
        <w:t>項前段、第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項前段規定，向被告請求損害賠償，並聲明如前；被告則以前詞置辯。爰分述如下：</w:t>
      </w:r>
    </w:p>
    <w:p w14:paraId="10AF6480" w14:textId="77777777" w:rsidR="005028B5" w:rsidRDefault="00F007ED" w:rsidP="003735A8">
      <w:pPr>
        <w:rPr>
          <w:sz w:val="28"/>
        </w:rPr>
      </w:pPr>
      <w:r w:rsidRPr="00F007ED">
        <w:rPr>
          <w:rFonts w:hint="eastAsia"/>
          <w:sz w:val="28"/>
        </w:rPr>
        <w:t>（一）按人格權受侵害時，得請求法院除去其侵害。故意或過失，不法侵害他人之權利者，負損害賠償責任；又不法侵害他人之身體、健康、名譽、自由、信用、隱私、貞操，或不法侵害其他人格法益而情節重大者，被害人雖非財產上之損害，亦得請求賠償相當之金額；其名譽被侵害者，並得請求回復名譽之適當處分，民法第</w:t>
      </w:r>
      <w:r w:rsidRPr="00F007ED">
        <w:rPr>
          <w:rFonts w:hint="eastAsia"/>
          <w:sz w:val="28"/>
        </w:rPr>
        <w:t>18</w:t>
      </w:r>
      <w:r w:rsidRPr="00F007ED">
        <w:rPr>
          <w:rFonts w:hint="eastAsia"/>
          <w:sz w:val="28"/>
        </w:rPr>
        <w:t>條第</w:t>
      </w:r>
      <w:r w:rsidRPr="00F007ED">
        <w:rPr>
          <w:rFonts w:hint="eastAsia"/>
          <w:sz w:val="28"/>
        </w:rPr>
        <w:t>1</w:t>
      </w:r>
      <w:r w:rsidRPr="00F007ED">
        <w:rPr>
          <w:rFonts w:hint="eastAsia"/>
          <w:sz w:val="28"/>
        </w:rPr>
        <w:t>項前段、第</w:t>
      </w:r>
      <w:r w:rsidRPr="00F007ED">
        <w:rPr>
          <w:rFonts w:hint="eastAsia"/>
          <w:sz w:val="28"/>
        </w:rPr>
        <w:t>184</w:t>
      </w:r>
      <w:r w:rsidRPr="00F007ED">
        <w:rPr>
          <w:rFonts w:hint="eastAsia"/>
          <w:sz w:val="28"/>
        </w:rPr>
        <w:t>條第</w:t>
      </w:r>
      <w:r w:rsidRPr="00F007ED">
        <w:rPr>
          <w:rFonts w:hint="eastAsia"/>
          <w:sz w:val="28"/>
        </w:rPr>
        <w:t>1</w:t>
      </w:r>
      <w:r w:rsidRPr="00F007ED">
        <w:rPr>
          <w:rFonts w:hint="eastAsia"/>
          <w:sz w:val="28"/>
        </w:rPr>
        <w:t>項前段、第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項分別定有明文。次按侵權行為法上所稱侵害他人之「名譽」，係指對他人就其品行、德行、名聲、信用等的社會評價，名譽有無受損害，應以社會上對個人評價是否貶損作為判斷之依據（最高法院</w:t>
      </w:r>
      <w:r w:rsidRPr="00F007ED">
        <w:rPr>
          <w:rFonts w:hint="eastAsia"/>
          <w:sz w:val="28"/>
        </w:rPr>
        <w:t>90</w:t>
      </w:r>
      <w:r w:rsidRPr="00F007ED">
        <w:rPr>
          <w:rFonts w:hint="eastAsia"/>
          <w:sz w:val="28"/>
        </w:rPr>
        <w:t>年台上字第</w:t>
      </w:r>
      <w:r w:rsidRPr="00F007ED">
        <w:rPr>
          <w:rFonts w:hint="eastAsia"/>
          <w:sz w:val="28"/>
        </w:rPr>
        <w:t>646</w:t>
      </w:r>
      <w:r w:rsidRPr="00F007ED">
        <w:rPr>
          <w:rFonts w:hint="eastAsia"/>
          <w:sz w:val="28"/>
        </w:rPr>
        <w:t>號判例意旨參照）。</w:t>
      </w:r>
    </w:p>
    <w:p w14:paraId="02FE7E84" w14:textId="5ACADBB4" w:rsidR="005028B5" w:rsidRDefault="00F007ED" w:rsidP="003735A8">
      <w:pPr>
        <w:rPr>
          <w:sz w:val="28"/>
        </w:rPr>
      </w:pPr>
      <w:r w:rsidRPr="00F007ED">
        <w:rPr>
          <w:rFonts w:hint="eastAsia"/>
          <w:sz w:val="28"/>
        </w:rPr>
        <w:t>（二）查：被告於系爭臉書網站所刊登之上開言論，關於：</w:t>
      </w:r>
      <w:r w:rsidRPr="00F007ED">
        <w:rPr>
          <w:rFonts w:hint="eastAsia"/>
          <w:sz w:val="28"/>
        </w:rPr>
        <w:t>(1)</w:t>
      </w:r>
      <w:r w:rsidRPr="00F007ED">
        <w:rPr>
          <w:rFonts w:hint="eastAsia"/>
          <w:sz w:val="28"/>
        </w:rPr>
        <w:t>「還是以為我跟上一個無辜清白，卻被妳抹黑的女孩一樣好欺負！」等文字，指涉原告曾有抹黑第三人之行為，有貶抑他人信譽之意。</w:t>
      </w:r>
      <w:r w:rsidRPr="00F007ED">
        <w:rPr>
          <w:rFonts w:hint="eastAsia"/>
          <w:sz w:val="28"/>
        </w:rPr>
        <w:t>(2)</w:t>
      </w:r>
      <w:r w:rsidRPr="00F007ED">
        <w:rPr>
          <w:rFonts w:hint="eastAsia"/>
          <w:sz w:val="28"/>
        </w:rPr>
        <w:t>「樹大必有枯枝，人多必有白痴；人賤自有天收，人白目小心被揍！」等文字，所稱「白癡」、「賤」、「白目」、「小心被揍」等詞彙均具有貶抑之含義，且依前後文觀之，堪信係以上開詞彙指涉原告，被告所辯僅係有感而發云云，尚無足採。</w:t>
      </w:r>
      <w:r w:rsidRPr="00F007ED">
        <w:rPr>
          <w:rFonts w:hint="eastAsia"/>
          <w:sz w:val="28"/>
        </w:rPr>
        <w:t>(3)</w:t>
      </w:r>
      <w:r w:rsidRPr="00F007ED">
        <w:rPr>
          <w:rFonts w:hint="eastAsia"/>
          <w:sz w:val="28"/>
        </w:rPr>
        <w:t>「虐待嘴髒的貨底女人我最會！」等文字，所稱「嘴髒」有指責他人信口雌黃、出言不遜之含義，而「貨底」更係以滯銷貨品比喻他人，均具有貶抑之含義，且依前後文觀之，應係指涉原告無疑，被告所辯係指第三人云云，要無足採。</w:t>
      </w:r>
      <w:r w:rsidRPr="00F007ED">
        <w:rPr>
          <w:rFonts w:hint="eastAsia"/>
          <w:sz w:val="28"/>
        </w:rPr>
        <w:t>(4)</w:t>
      </w:r>
      <w:r w:rsidRPr="00F007ED">
        <w:rPr>
          <w:rFonts w:hint="eastAsia"/>
          <w:sz w:val="28"/>
        </w:rPr>
        <w:t>「沒離婚就帶小孩跟別的男人過節，還敢寫</w:t>
      </w:r>
      <w:r w:rsidR="005028B5">
        <w:rPr>
          <w:rFonts w:hint="eastAsia"/>
          <w:sz w:val="28"/>
        </w:rPr>
        <w:t>OO</w:t>
      </w:r>
      <w:r w:rsidRPr="00F007ED">
        <w:rPr>
          <w:rFonts w:hint="eastAsia"/>
          <w:sz w:val="28"/>
        </w:rPr>
        <w:t>的故事真的臉皮比水泥牆還厚！」等文字，顯有指責原告涉及婚外情之不名譽行為，而「臉皮比水泥牆厚」亦有貶抑他人不知羞恥之含義。準此，應認被告所為上開如附表所示之言論，依一般社會通念，足以對原告之人格評價、社會地位，造成負面、貶抑之評價，而毀損原告之名譽，其主觀上確屬對他人人格評斷之貶抑，原告精神上遭受痛苦，而情節重大，應堪認定，其自得請求除去如附表所示之言論，並請求被告負損害賠償責任。又本院審酌被告於系爭臉書</w:t>
      </w:r>
      <w:r w:rsidR="00884339">
        <w:rPr>
          <w:rFonts w:hint="eastAsia"/>
          <w:sz w:val="28"/>
        </w:rPr>
        <w:t>網站發表如附表所示侵害原告名譽之言論，而原告具狀自陳係美國大</w:t>
      </w:r>
      <w:r w:rsidRPr="00F007ED">
        <w:rPr>
          <w:rFonts w:hint="eastAsia"/>
          <w:sz w:val="28"/>
        </w:rPr>
        <w:t>學碩士畢業，於</w:t>
      </w:r>
      <w:r w:rsidRPr="00F007ED">
        <w:rPr>
          <w:rFonts w:hint="eastAsia"/>
          <w:sz w:val="28"/>
        </w:rPr>
        <w:t>IT</w:t>
      </w:r>
      <w:r w:rsidRPr="00F007ED">
        <w:rPr>
          <w:rFonts w:hint="eastAsia"/>
          <w:sz w:val="28"/>
        </w:rPr>
        <w:t>產業服務已達</w:t>
      </w:r>
      <w:r w:rsidRPr="00F007ED">
        <w:rPr>
          <w:rFonts w:hint="eastAsia"/>
          <w:sz w:val="28"/>
        </w:rPr>
        <w:t>16</w:t>
      </w:r>
      <w:r w:rsidR="00884339">
        <w:rPr>
          <w:rFonts w:hint="eastAsia"/>
          <w:sz w:val="28"/>
        </w:rPr>
        <w:t>餘年，現為</w:t>
      </w:r>
      <w:r w:rsidRPr="00F007ED">
        <w:rPr>
          <w:rFonts w:hint="eastAsia"/>
          <w:sz w:val="28"/>
        </w:rPr>
        <w:t>公司負責人；被告係大學肄業，並陳稱擔任活動主持人工作，復經本院依職權調閱之兩造稅務電子閘門財產所得調件明細表查知兩造之財產及所得等一切情狀，認原告得請求非財產上損害賠償以</w:t>
      </w:r>
      <w:r w:rsidRPr="00F007ED">
        <w:rPr>
          <w:rFonts w:hint="eastAsia"/>
          <w:sz w:val="28"/>
        </w:rPr>
        <w:t>3</w:t>
      </w:r>
      <w:r w:rsidRPr="00F007ED">
        <w:rPr>
          <w:rFonts w:hint="eastAsia"/>
          <w:sz w:val="28"/>
        </w:rPr>
        <w:t>萬元為適當，逾此部分之請求，尚屬過高，應予駁回。</w:t>
      </w:r>
    </w:p>
    <w:p w14:paraId="45CD253A" w14:textId="70C12906" w:rsidR="005028B5" w:rsidRDefault="00F007ED" w:rsidP="003735A8">
      <w:pPr>
        <w:rPr>
          <w:sz w:val="28"/>
        </w:rPr>
      </w:pPr>
      <w:r w:rsidRPr="00F007ED">
        <w:rPr>
          <w:rFonts w:hint="eastAsia"/>
          <w:sz w:val="28"/>
        </w:rPr>
        <w:t>（三）至被告於系爭臉書網站所刊登關於「我不會怪你說阿姨是小三，這麼隱晦的詞彙你根本不懂是什麼意思，有問題的，絕對不是孩子，而是已經離婚還整天正宮自居，自言自語寫著</w:t>
      </w:r>
      <w:r w:rsidR="005028B5">
        <w:rPr>
          <w:rFonts w:hint="eastAsia"/>
          <w:sz w:val="28"/>
        </w:rPr>
        <w:t>OO</w:t>
      </w:r>
      <w:r w:rsidRPr="00F007ED">
        <w:rPr>
          <w:rFonts w:hint="eastAsia"/>
          <w:sz w:val="28"/>
        </w:rPr>
        <w:t>小說的人；真的對這貨很好奇，都簽字幾年了，有沒有這麼放不下？有沒有這麼過不去？」、「在你離開台灣的日子，我想來寫寫光頭小王的故事呢！標題就下『光頭王，還說不是你！』」、「她在她的</w:t>
      </w:r>
      <w:r w:rsidRPr="00F007ED">
        <w:rPr>
          <w:rFonts w:hint="eastAsia"/>
          <w:sz w:val="28"/>
        </w:rPr>
        <w:t>google+</w:t>
      </w:r>
      <w:r w:rsidRPr="00F007ED">
        <w:rPr>
          <w:rFonts w:hint="eastAsia"/>
          <w:sz w:val="28"/>
        </w:rPr>
        <w:t>上講得好像我虐待兒子！這貨真的超補腦！虐待小孩我不會啦！」等文字，均僅為原告發表其個人意見或否認其有虐待小孩之情事，雖含有嘲諷之意味，然並未直接貶抑原告名譽；又其雖以「這貨」一詞稱呼原告，其用語雖屬粗俗，尚難認已貶損原告之名譽；再「腦補」係網路流行用語，有形容他人遇事自行想像、臆測之意思，亦難認屬貶抑他人之用語，故認被告所為上開言論，尚屬言論自由保護之範圍，原告請求除去上開部分之言論，及就該部分言論請求損害賠償，應無理由。五、綜上所陳，原告依民法第</w:t>
      </w:r>
      <w:r w:rsidRPr="00F007ED">
        <w:rPr>
          <w:rFonts w:hint="eastAsia"/>
          <w:sz w:val="28"/>
        </w:rPr>
        <w:t>18</w:t>
      </w:r>
      <w:r w:rsidRPr="00F007ED">
        <w:rPr>
          <w:rFonts w:hint="eastAsia"/>
          <w:sz w:val="28"/>
        </w:rPr>
        <w:t>條第</w:t>
      </w:r>
      <w:r w:rsidRPr="00F007ED">
        <w:rPr>
          <w:rFonts w:hint="eastAsia"/>
          <w:sz w:val="28"/>
        </w:rPr>
        <w:t>1</w:t>
      </w:r>
      <w:r w:rsidRPr="00F007ED">
        <w:rPr>
          <w:rFonts w:hint="eastAsia"/>
          <w:sz w:val="28"/>
        </w:rPr>
        <w:t>項前段、</w:t>
      </w:r>
      <w:r w:rsidRPr="00F007ED">
        <w:rPr>
          <w:rFonts w:hint="eastAsia"/>
          <w:sz w:val="28"/>
        </w:rPr>
        <w:t>184</w:t>
      </w:r>
      <w:r w:rsidRPr="00F007ED">
        <w:rPr>
          <w:rFonts w:hint="eastAsia"/>
          <w:sz w:val="28"/>
        </w:rPr>
        <w:t>條第</w:t>
      </w:r>
      <w:r w:rsidRPr="00F007ED">
        <w:rPr>
          <w:rFonts w:hint="eastAsia"/>
          <w:sz w:val="28"/>
        </w:rPr>
        <w:t>1</w:t>
      </w:r>
      <w:r w:rsidRPr="00F007ED">
        <w:rPr>
          <w:rFonts w:hint="eastAsia"/>
          <w:sz w:val="28"/>
        </w:rPr>
        <w:t>項前段、第</w:t>
      </w:r>
      <w:r w:rsidRPr="00F007ED">
        <w:rPr>
          <w:rFonts w:hint="eastAsia"/>
          <w:sz w:val="28"/>
        </w:rPr>
        <w:t>195</w:t>
      </w:r>
      <w:r w:rsidRPr="00F007ED">
        <w:rPr>
          <w:rFonts w:hint="eastAsia"/>
          <w:sz w:val="28"/>
        </w:rPr>
        <w:t>條第</w:t>
      </w:r>
      <w:r w:rsidRPr="00F007ED">
        <w:rPr>
          <w:rFonts w:hint="eastAsia"/>
          <w:sz w:val="28"/>
        </w:rPr>
        <w:t>1</w:t>
      </w:r>
      <w:r w:rsidRPr="00F007ED">
        <w:rPr>
          <w:rFonts w:hint="eastAsia"/>
          <w:sz w:val="28"/>
        </w:rPr>
        <w:t>項之規定，請求被告應將系爭臉書網站個人網頁上如附表所示之言論刪除，及被告應給付原告</w:t>
      </w:r>
      <w:r w:rsidRPr="00F007ED">
        <w:rPr>
          <w:rFonts w:hint="eastAsia"/>
          <w:sz w:val="28"/>
        </w:rPr>
        <w:t>3</w:t>
      </w:r>
      <w:r w:rsidRPr="00F007ED">
        <w:rPr>
          <w:rFonts w:hint="eastAsia"/>
          <w:sz w:val="28"/>
        </w:rPr>
        <w:t>萬元，及自起訴狀繕本送達翌日即</w:t>
      </w:r>
      <w:r w:rsidRPr="00F007ED">
        <w:rPr>
          <w:rFonts w:hint="eastAsia"/>
          <w:sz w:val="28"/>
        </w:rPr>
        <w:t>106</w:t>
      </w:r>
      <w:r w:rsidRPr="00F007ED">
        <w:rPr>
          <w:rFonts w:hint="eastAsia"/>
          <w:sz w:val="28"/>
        </w:rPr>
        <w:t>年</w:t>
      </w:r>
      <w:r w:rsidRPr="00F007ED">
        <w:rPr>
          <w:rFonts w:hint="eastAsia"/>
          <w:sz w:val="28"/>
        </w:rPr>
        <w:t>1</w:t>
      </w:r>
      <w:r w:rsidRPr="00F007ED">
        <w:rPr>
          <w:rFonts w:hint="eastAsia"/>
          <w:sz w:val="28"/>
        </w:rPr>
        <w:t>月</w:t>
      </w:r>
      <w:r w:rsidRPr="00F007ED">
        <w:rPr>
          <w:rFonts w:hint="eastAsia"/>
          <w:sz w:val="28"/>
        </w:rPr>
        <w:t>12</w:t>
      </w:r>
      <w:r w:rsidRPr="00F007ED">
        <w:rPr>
          <w:rFonts w:hint="eastAsia"/>
          <w:sz w:val="28"/>
        </w:rPr>
        <w:t>日起至清償日止，按年息百分之</w:t>
      </w:r>
      <w:r w:rsidRPr="00F007ED">
        <w:rPr>
          <w:rFonts w:hint="eastAsia"/>
          <w:sz w:val="28"/>
        </w:rPr>
        <w:t>5</w:t>
      </w:r>
      <w:r w:rsidRPr="00F007ED">
        <w:rPr>
          <w:rFonts w:hint="eastAsia"/>
          <w:sz w:val="28"/>
        </w:rPr>
        <w:t>計算之利息，為有理由，應予准許，逾此部分之請求，為無理由，應予駁回。</w:t>
      </w:r>
    </w:p>
    <w:p w14:paraId="6454A261" w14:textId="58335EEA" w:rsidR="005028B5" w:rsidRDefault="00F007ED" w:rsidP="003735A8">
      <w:pPr>
        <w:rPr>
          <w:sz w:val="28"/>
        </w:rPr>
      </w:pPr>
      <w:r w:rsidRPr="00F007ED">
        <w:rPr>
          <w:rFonts w:hint="eastAsia"/>
          <w:sz w:val="28"/>
        </w:rPr>
        <w:t>六、原告陳明願供擔保，聲請宣告假執行，經核就其請求損害賠償之勝訴部分（即主文第</w:t>
      </w:r>
      <w:r w:rsidRPr="00F007ED">
        <w:rPr>
          <w:rFonts w:hint="eastAsia"/>
          <w:sz w:val="28"/>
        </w:rPr>
        <w:t>2</w:t>
      </w:r>
      <w:r w:rsidRPr="00F007ED">
        <w:rPr>
          <w:rFonts w:hint="eastAsia"/>
          <w:sz w:val="28"/>
        </w:rPr>
        <w:t>項部分），係屬所命給付之金額未逾</w:t>
      </w:r>
      <w:r w:rsidRPr="00F007ED">
        <w:rPr>
          <w:rFonts w:hint="eastAsia"/>
          <w:sz w:val="28"/>
        </w:rPr>
        <w:t>50</w:t>
      </w:r>
      <w:r w:rsidRPr="00F007ED">
        <w:rPr>
          <w:rFonts w:hint="eastAsia"/>
          <w:sz w:val="28"/>
        </w:rPr>
        <w:t>萬元之判決，應依職權宣告假執行，並依職權為被告酌定相當之擔保金額准許免為假執行，至原告請求損害賠償之敗訴部分，因假執行之聲請失所附麗，應併予駁回。另原告請求刪除系爭臉書網站個人網頁資料部分（即主文第</w:t>
      </w:r>
      <w:r w:rsidRPr="00F007ED">
        <w:rPr>
          <w:rFonts w:hint="eastAsia"/>
          <w:sz w:val="28"/>
        </w:rPr>
        <w:t>1</w:t>
      </w:r>
      <w:r w:rsidRPr="00F007ED">
        <w:rPr>
          <w:rFonts w:hint="eastAsia"/>
          <w:sz w:val="28"/>
        </w:rPr>
        <w:t>項部分），因回復名譽屬非財產權訴訟，而依民事訴訟法第</w:t>
      </w:r>
      <w:r w:rsidRPr="00F007ED">
        <w:rPr>
          <w:rFonts w:hint="eastAsia"/>
          <w:sz w:val="28"/>
        </w:rPr>
        <w:t>390</w:t>
      </w:r>
      <w:r w:rsidRPr="00F007ED">
        <w:rPr>
          <w:rFonts w:hint="eastAsia"/>
          <w:sz w:val="28"/>
        </w:rPr>
        <w:t>條第</w:t>
      </w:r>
      <w:r w:rsidRPr="00F007ED">
        <w:rPr>
          <w:rFonts w:hint="eastAsia"/>
          <w:sz w:val="28"/>
        </w:rPr>
        <w:t>1</w:t>
      </w:r>
      <w:r w:rsidRPr="00F007ED">
        <w:rPr>
          <w:rFonts w:hint="eastAsia"/>
          <w:sz w:val="28"/>
        </w:rPr>
        <w:t>項之規定，宣告假執行之判決，僅限於財產權之訴訟，故此部分非財產上之給付，自非宣告假執行之範圍，是原告就此部分聲請宣告假執行，為無理由，應予駁回。</w:t>
      </w:r>
    </w:p>
    <w:p w14:paraId="5497BA4F" w14:textId="77777777" w:rsidR="00884339" w:rsidRDefault="00F007ED" w:rsidP="003735A8">
      <w:pPr>
        <w:rPr>
          <w:sz w:val="28"/>
        </w:rPr>
      </w:pPr>
      <w:r w:rsidRPr="00F007ED">
        <w:rPr>
          <w:rFonts w:hint="eastAsia"/>
          <w:sz w:val="28"/>
        </w:rPr>
        <w:t>七、本件事證已臻明確，兩造其餘攻擊防禦方法及所提證據，核與本件判決結果不生影響，爰不另一一論述，併予敘明。</w:t>
      </w:r>
    </w:p>
    <w:p w14:paraId="2537D4A3" w14:textId="335B6753" w:rsidR="005028B5" w:rsidRDefault="00F007ED" w:rsidP="003735A8">
      <w:pPr>
        <w:rPr>
          <w:sz w:val="28"/>
        </w:rPr>
      </w:pPr>
      <w:bookmarkStart w:id="0" w:name="_GoBack"/>
      <w:bookmarkEnd w:id="0"/>
      <w:r w:rsidRPr="00F007ED">
        <w:rPr>
          <w:rFonts w:hint="eastAsia"/>
          <w:sz w:val="28"/>
        </w:rPr>
        <w:t>八、據上論結，本件原告之訴為一部有理由，一部無理由，依民事訴訟法第</w:t>
      </w:r>
      <w:r w:rsidRPr="00F007ED">
        <w:rPr>
          <w:rFonts w:hint="eastAsia"/>
          <w:sz w:val="28"/>
        </w:rPr>
        <w:t>79</w:t>
      </w:r>
      <w:r w:rsidRPr="00F007ED">
        <w:rPr>
          <w:rFonts w:hint="eastAsia"/>
          <w:sz w:val="28"/>
        </w:rPr>
        <w:t>條、第</w:t>
      </w:r>
      <w:r w:rsidRPr="00F007ED">
        <w:rPr>
          <w:rFonts w:hint="eastAsia"/>
          <w:sz w:val="28"/>
        </w:rPr>
        <w:t>389</w:t>
      </w:r>
      <w:r w:rsidRPr="00F007ED">
        <w:rPr>
          <w:rFonts w:hint="eastAsia"/>
          <w:sz w:val="28"/>
        </w:rPr>
        <w:t>條第</w:t>
      </w:r>
      <w:r w:rsidRPr="00F007ED">
        <w:rPr>
          <w:rFonts w:hint="eastAsia"/>
          <w:sz w:val="28"/>
        </w:rPr>
        <w:t>1</w:t>
      </w:r>
      <w:r w:rsidRPr="00F007ED">
        <w:rPr>
          <w:rFonts w:hint="eastAsia"/>
          <w:sz w:val="28"/>
        </w:rPr>
        <w:t>項第</w:t>
      </w:r>
      <w:r w:rsidRPr="00F007ED">
        <w:rPr>
          <w:rFonts w:hint="eastAsia"/>
          <w:sz w:val="28"/>
        </w:rPr>
        <w:t>5</w:t>
      </w:r>
      <w:r w:rsidRPr="00F007ED">
        <w:rPr>
          <w:rFonts w:hint="eastAsia"/>
          <w:sz w:val="28"/>
        </w:rPr>
        <w:t>款、第</w:t>
      </w:r>
      <w:r w:rsidRPr="00F007ED">
        <w:rPr>
          <w:rFonts w:hint="eastAsia"/>
          <w:sz w:val="28"/>
        </w:rPr>
        <w:t>392</w:t>
      </w:r>
      <w:r w:rsidRPr="00F007ED">
        <w:rPr>
          <w:rFonts w:hint="eastAsia"/>
          <w:sz w:val="28"/>
        </w:rPr>
        <w:t>條第</w:t>
      </w:r>
      <w:r w:rsidRPr="00F007ED">
        <w:rPr>
          <w:rFonts w:hint="eastAsia"/>
          <w:sz w:val="28"/>
        </w:rPr>
        <w:t>2</w:t>
      </w:r>
      <w:r w:rsidRPr="00F007ED">
        <w:rPr>
          <w:rFonts w:hint="eastAsia"/>
          <w:sz w:val="28"/>
        </w:rPr>
        <w:t>項前段，判決如主文。中華民國</w:t>
      </w:r>
      <w:r w:rsidRPr="00F007ED">
        <w:rPr>
          <w:rFonts w:hint="eastAsia"/>
          <w:sz w:val="28"/>
        </w:rPr>
        <w:t>106</w:t>
      </w:r>
      <w:r w:rsidRPr="00F007ED">
        <w:rPr>
          <w:rFonts w:hint="eastAsia"/>
          <w:sz w:val="28"/>
        </w:rPr>
        <w:t>年</w:t>
      </w:r>
      <w:r w:rsidRPr="00F007ED">
        <w:rPr>
          <w:rFonts w:hint="eastAsia"/>
          <w:sz w:val="28"/>
        </w:rPr>
        <w:t>6</w:t>
      </w:r>
      <w:r w:rsidRPr="00F007ED">
        <w:rPr>
          <w:rFonts w:hint="eastAsia"/>
          <w:sz w:val="28"/>
        </w:rPr>
        <w:t>月</w:t>
      </w:r>
      <w:r w:rsidRPr="00F007ED">
        <w:rPr>
          <w:rFonts w:hint="eastAsia"/>
          <w:sz w:val="28"/>
        </w:rPr>
        <w:t>8</w:t>
      </w:r>
      <w:r w:rsidRPr="00F007ED">
        <w:rPr>
          <w:rFonts w:hint="eastAsia"/>
          <w:sz w:val="28"/>
        </w:rPr>
        <w:t>日民事第一庭法官張誌洋以上正本證明與原本無異。如對本判決上訴，須於判決送達後</w:t>
      </w:r>
      <w:r w:rsidRPr="00F007ED">
        <w:rPr>
          <w:rFonts w:hint="eastAsia"/>
          <w:sz w:val="28"/>
        </w:rPr>
        <w:t>20</w:t>
      </w:r>
      <w:r w:rsidRPr="00F007ED">
        <w:rPr>
          <w:rFonts w:hint="eastAsia"/>
          <w:sz w:val="28"/>
        </w:rPr>
        <w:t>日之不變期間內，向本院提出上訴狀。如委任律師提起上訴者，應一併繳納上訴審裁判費。</w:t>
      </w:r>
    </w:p>
    <w:p w14:paraId="0325954C" w14:textId="748973FB" w:rsidR="005028B5" w:rsidRPr="00501935" w:rsidRDefault="00F007ED" w:rsidP="003735A8">
      <w:pPr>
        <w:rPr>
          <w:sz w:val="28"/>
        </w:rPr>
      </w:pPr>
      <w:r w:rsidRPr="00F007ED">
        <w:rPr>
          <w:rFonts w:hint="eastAsia"/>
          <w:sz w:val="28"/>
        </w:rPr>
        <w:t>中華民國</w:t>
      </w:r>
      <w:r w:rsidRPr="00F007ED">
        <w:rPr>
          <w:rFonts w:hint="eastAsia"/>
          <w:sz w:val="28"/>
        </w:rPr>
        <w:t>106</w:t>
      </w:r>
      <w:r w:rsidRPr="00F007ED">
        <w:rPr>
          <w:rFonts w:hint="eastAsia"/>
          <w:sz w:val="28"/>
        </w:rPr>
        <w:t>年</w:t>
      </w:r>
      <w:r w:rsidRPr="00F007ED">
        <w:rPr>
          <w:rFonts w:hint="eastAsia"/>
          <w:sz w:val="28"/>
        </w:rPr>
        <w:t>6</w:t>
      </w:r>
      <w:r w:rsidRPr="00F007ED">
        <w:rPr>
          <w:rFonts w:hint="eastAsia"/>
          <w:sz w:val="28"/>
        </w:rPr>
        <w:t>月</w:t>
      </w:r>
      <w:r w:rsidRPr="00F007ED">
        <w:rPr>
          <w:rFonts w:hint="eastAsia"/>
          <w:sz w:val="28"/>
        </w:rPr>
        <w:t>8</w:t>
      </w:r>
      <w:r w:rsidRPr="00F007ED">
        <w:rPr>
          <w:rFonts w:hint="eastAsia"/>
          <w:sz w:val="28"/>
        </w:rPr>
        <w:t>日書記官李佳寧</w:t>
      </w:r>
    </w:p>
    <w:sectPr w:rsidR="005028B5" w:rsidRPr="005019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C4CC2" w14:textId="77777777" w:rsidR="00DF65F9" w:rsidRDefault="00DF65F9" w:rsidP="00CF63C6">
      <w:r>
        <w:separator/>
      </w:r>
    </w:p>
  </w:endnote>
  <w:endnote w:type="continuationSeparator" w:id="0">
    <w:p w14:paraId="5C8573DC" w14:textId="77777777" w:rsidR="00DF65F9" w:rsidRDefault="00DF65F9" w:rsidP="00CF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BEECC" w14:textId="77777777" w:rsidR="00DF65F9" w:rsidRDefault="00DF65F9" w:rsidP="00CF63C6">
      <w:r>
        <w:separator/>
      </w:r>
    </w:p>
  </w:footnote>
  <w:footnote w:type="continuationSeparator" w:id="0">
    <w:p w14:paraId="30676F1F" w14:textId="77777777" w:rsidR="00DF65F9" w:rsidRDefault="00DF65F9" w:rsidP="00CF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8"/>
    <w:rsid w:val="00115C70"/>
    <w:rsid w:val="0022687A"/>
    <w:rsid w:val="003735A8"/>
    <w:rsid w:val="00501935"/>
    <w:rsid w:val="005028B5"/>
    <w:rsid w:val="00516E81"/>
    <w:rsid w:val="00805252"/>
    <w:rsid w:val="00884339"/>
    <w:rsid w:val="00930F39"/>
    <w:rsid w:val="00975F6C"/>
    <w:rsid w:val="00A956C7"/>
    <w:rsid w:val="00BD09FD"/>
    <w:rsid w:val="00BE12FF"/>
    <w:rsid w:val="00CF63C6"/>
    <w:rsid w:val="00D30946"/>
    <w:rsid w:val="00DF65F9"/>
    <w:rsid w:val="00F007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099DD"/>
  <w15:docId w15:val="{7FC2AEC7-95B2-4E77-9383-F8259D41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3C6"/>
    <w:pPr>
      <w:tabs>
        <w:tab w:val="center" w:pos="4153"/>
        <w:tab w:val="right" w:pos="8306"/>
      </w:tabs>
      <w:snapToGrid w:val="0"/>
    </w:pPr>
    <w:rPr>
      <w:sz w:val="20"/>
      <w:szCs w:val="20"/>
    </w:rPr>
  </w:style>
  <w:style w:type="character" w:customStyle="1" w:styleId="a4">
    <w:name w:val="頁首 字元"/>
    <w:basedOn w:val="a0"/>
    <w:link w:val="a3"/>
    <w:uiPriority w:val="99"/>
    <w:rsid w:val="00CF63C6"/>
    <w:rPr>
      <w:sz w:val="20"/>
      <w:szCs w:val="20"/>
    </w:rPr>
  </w:style>
  <w:style w:type="paragraph" w:styleId="a5">
    <w:name w:val="footer"/>
    <w:basedOn w:val="a"/>
    <w:link w:val="a6"/>
    <w:uiPriority w:val="99"/>
    <w:unhideWhenUsed/>
    <w:rsid w:val="00CF63C6"/>
    <w:pPr>
      <w:tabs>
        <w:tab w:val="center" w:pos="4153"/>
        <w:tab w:val="right" w:pos="8306"/>
      </w:tabs>
      <w:snapToGrid w:val="0"/>
    </w:pPr>
    <w:rPr>
      <w:sz w:val="20"/>
      <w:szCs w:val="20"/>
    </w:rPr>
  </w:style>
  <w:style w:type="character" w:customStyle="1" w:styleId="a6">
    <w:name w:val="頁尾 字元"/>
    <w:basedOn w:val="a0"/>
    <w:link w:val="a5"/>
    <w:uiPriority w:val="99"/>
    <w:rsid w:val="00CF63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吳弘鵬律師事務所板橋所</dc:creator>
  <cp:keywords/>
  <dc:description/>
  <cp:lastModifiedBy>吳弘鵬律師事務所板橋所</cp:lastModifiedBy>
  <cp:revision>2</cp:revision>
  <dcterms:created xsi:type="dcterms:W3CDTF">2017-07-17T07:20:00Z</dcterms:created>
  <dcterms:modified xsi:type="dcterms:W3CDTF">2017-07-17T07:20:00Z</dcterms:modified>
</cp:coreProperties>
</file>