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6DB" w:rsidRDefault="004046DB" w:rsidP="004046DB"/>
    <w:p w:rsidR="004046DB" w:rsidRDefault="004046DB" w:rsidP="004046DB">
      <w:pPr>
        <w:rPr>
          <w:rFonts w:hint="eastAsia"/>
        </w:rPr>
      </w:pPr>
      <w:r>
        <w:rPr>
          <w:rFonts w:hint="eastAsia"/>
        </w:rPr>
        <w:t>臺灣桃園地方法院少年法庭宣示筆錄</w:t>
      </w:r>
      <w:r>
        <w:rPr>
          <w:rFonts w:hint="eastAsia"/>
        </w:rPr>
        <w:t xml:space="preserve">     99</w:t>
      </w:r>
      <w:r>
        <w:rPr>
          <w:rFonts w:hint="eastAsia"/>
        </w:rPr>
        <w:t>年度</w:t>
      </w:r>
      <w:proofErr w:type="gramStart"/>
      <w:r>
        <w:rPr>
          <w:rFonts w:hint="eastAsia"/>
        </w:rPr>
        <w:t>少護字</w:t>
      </w:r>
      <w:proofErr w:type="gramEnd"/>
      <w:r>
        <w:rPr>
          <w:rFonts w:hint="eastAsia"/>
        </w:rPr>
        <w:t>第</w:t>
      </w:r>
      <w:r>
        <w:rPr>
          <w:rFonts w:hint="eastAsia"/>
        </w:rPr>
        <w:t>258</w:t>
      </w:r>
      <w:r>
        <w:rPr>
          <w:rFonts w:hint="eastAsia"/>
        </w:rPr>
        <w:t>號</w:t>
      </w:r>
    </w:p>
    <w:p w:rsidR="004046DB" w:rsidRDefault="004046DB" w:rsidP="004046DB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少</w:t>
      </w: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</w:t>
      </w:r>
      <w:r>
        <w:rPr>
          <w:rFonts w:hint="eastAsia"/>
        </w:rPr>
        <w:t>甲</w:t>
      </w:r>
      <w:r>
        <w:rPr>
          <w:rFonts w:hint="eastAsia"/>
        </w:rPr>
        <w:t>OO</w:t>
      </w:r>
    </w:p>
    <w:p w:rsidR="004046DB" w:rsidRDefault="004046DB" w:rsidP="004046DB">
      <w:pPr>
        <w:rPr>
          <w:rFonts w:hint="eastAsia"/>
        </w:rPr>
      </w:pPr>
      <w:r>
        <w:rPr>
          <w:rFonts w:hint="eastAsia"/>
        </w:rPr>
        <w:t>上列少年因毀損事件</w:t>
      </w:r>
      <w:r>
        <w:rPr>
          <w:rFonts w:hint="eastAsia"/>
        </w:rPr>
        <w:t>(</w:t>
      </w:r>
      <w:r>
        <w:rPr>
          <w:rFonts w:hint="eastAsia"/>
        </w:rPr>
        <w:t>原</w:t>
      </w:r>
      <w:r>
        <w:rPr>
          <w:rFonts w:hint="eastAsia"/>
        </w:rPr>
        <w:t>99</w:t>
      </w:r>
      <w:r>
        <w:rPr>
          <w:rFonts w:hint="eastAsia"/>
        </w:rPr>
        <w:t>年度</w:t>
      </w:r>
      <w:proofErr w:type="gramStart"/>
      <w:r>
        <w:rPr>
          <w:rFonts w:hint="eastAsia"/>
        </w:rPr>
        <w:t>少調字</w:t>
      </w:r>
      <w:proofErr w:type="gramEnd"/>
      <w:r>
        <w:rPr>
          <w:rFonts w:hint="eastAsia"/>
        </w:rPr>
        <w:t>第</w:t>
      </w:r>
      <w:r>
        <w:rPr>
          <w:rFonts w:hint="eastAsia"/>
        </w:rPr>
        <w:t>81</w:t>
      </w:r>
      <w:r>
        <w:rPr>
          <w:rFonts w:hint="eastAsia"/>
        </w:rPr>
        <w:t>號，為○○縣政府警察局○○分局移送於中華民國</w:t>
      </w:r>
      <w:r>
        <w:rPr>
          <w:rFonts w:hint="eastAsia"/>
        </w:rPr>
        <w:t>99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>日山警分</w:t>
      </w:r>
      <w:proofErr w:type="gramStart"/>
      <w:r>
        <w:rPr>
          <w:rFonts w:hint="eastAsia"/>
        </w:rPr>
        <w:t>偵</w:t>
      </w:r>
      <w:proofErr w:type="gramEnd"/>
      <w:r>
        <w:rPr>
          <w:rFonts w:hint="eastAsia"/>
        </w:rPr>
        <w:t>字第</w:t>
      </w:r>
      <w:r>
        <w:rPr>
          <w:rFonts w:hint="eastAsia"/>
        </w:rPr>
        <w:t>00985007366</w:t>
      </w:r>
      <w:r>
        <w:rPr>
          <w:rFonts w:hint="eastAsia"/>
        </w:rPr>
        <w:t>號報告書移送</w:t>
      </w:r>
      <w:r>
        <w:rPr>
          <w:rFonts w:hint="eastAsia"/>
        </w:rPr>
        <w:t>)</w:t>
      </w:r>
      <w:r>
        <w:rPr>
          <w:rFonts w:hint="eastAsia"/>
        </w:rPr>
        <w:t>於</w:t>
      </w:r>
      <w:r>
        <w:rPr>
          <w:rFonts w:hint="eastAsia"/>
        </w:rPr>
        <w:t>99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27</w:t>
      </w:r>
      <w:r>
        <w:rPr>
          <w:rFonts w:hint="eastAsia"/>
        </w:rPr>
        <w:t>日上午</w:t>
      </w:r>
      <w:r>
        <w:rPr>
          <w:rFonts w:hint="eastAsia"/>
        </w:rPr>
        <w:t>9</w:t>
      </w:r>
      <w:r>
        <w:rPr>
          <w:rFonts w:hint="eastAsia"/>
        </w:rPr>
        <w:t>時</w:t>
      </w:r>
      <w:r>
        <w:rPr>
          <w:rFonts w:hint="eastAsia"/>
        </w:rPr>
        <w:t>40</w:t>
      </w:r>
      <w:r>
        <w:rPr>
          <w:rFonts w:hint="eastAsia"/>
        </w:rPr>
        <w:t>分在本院少年法庭不公開宣示裁定，出席人員如下</w:t>
      </w:r>
      <w:r>
        <w:rPr>
          <w:rFonts w:hint="eastAsia"/>
        </w:rPr>
        <w:t>:</w:t>
      </w:r>
    </w:p>
    <w:p w:rsidR="004046DB" w:rsidRDefault="004046DB" w:rsidP="004046DB">
      <w:pPr>
        <w:rPr>
          <w:rFonts w:hint="eastAsia"/>
        </w:rPr>
      </w:pPr>
      <w:r>
        <w:rPr>
          <w:rFonts w:hint="eastAsia"/>
        </w:rPr>
        <w:t xml:space="preserve">              </w:t>
      </w:r>
      <w:r>
        <w:rPr>
          <w:rFonts w:hint="eastAsia"/>
        </w:rPr>
        <w:t>法</w:t>
      </w:r>
      <w:r>
        <w:rPr>
          <w:rFonts w:hint="eastAsia"/>
        </w:rPr>
        <w:t xml:space="preserve">  </w:t>
      </w:r>
      <w:r>
        <w:rPr>
          <w:rFonts w:hint="eastAsia"/>
        </w:rPr>
        <w:t>官</w:t>
      </w:r>
      <w:r>
        <w:rPr>
          <w:rFonts w:hint="eastAsia"/>
        </w:rPr>
        <w:t xml:space="preserve">  </w:t>
      </w:r>
      <w:r>
        <w:rPr>
          <w:rFonts w:hint="eastAsia"/>
        </w:rPr>
        <w:t>王耀興</w:t>
      </w:r>
    </w:p>
    <w:p w:rsidR="004046DB" w:rsidRDefault="004046DB" w:rsidP="004046DB">
      <w:pPr>
        <w:rPr>
          <w:rFonts w:hint="eastAsia"/>
        </w:rPr>
      </w:pPr>
      <w:r>
        <w:rPr>
          <w:rFonts w:hint="eastAsia"/>
        </w:rPr>
        <w:t xml:space="preserve">          </w:t>
      </w:r>
      <w:r>
        <w:rPr>
          <w:rFonts w:hint="eastAsia"/>
        </w:rPr>
        <w:t>少年調查官</w:t>
      </w:r>
      <w:r>
        <w:rPr>
          <w:rFonts w:hint="eastAsia"/>
        </w:rPr>
        <w:t xml:space="preserve">  </w:t>
      </w:r>
      <w:r>
        <w:rPr>
          <w:rFonts w:hint="eastAsia"/>
        </w:rPr>
        <w:t>陳凱芬</w:t>
      </w:r>
    </w:p>
    <w:p w:rsidR="004046DB" w:rsidRDefault="004046DB" w:rsidP="004046DB">
      <w:pPr>
        <w:rPr>
          <w:rFonts w:hint="eastAsia"/>
        </w:rPr>
      </w:pPr>
      <w:r>
        <w:rPr>
          <w:rFonts w:hint="eastAsia"/>
        </w:rPr>
        <w:t xml:space="preserve">              </w:t>
      </w:r>
      <w:r>
        <w:rPr>
          <w:rFonts w:hint="eastAsia"/>
        </w:rPr>
        <w:t>書記官</w:t>
      </w:r>
      <w:r>
        <w:rPr>
          <w:rFonts w:hint="eastAsia"/>
        </w:rPr>
        <w:t xml:space="preserve">  </w:t>
      </w:r>
      <w:r>
        <w:rPr>
          <w:rFonts w:hint="eastAsia"/>
        </w:rPr>
        <w:t>林哲瑜</w:t>
      </w:r>
    </w:p>
    <w:p w:rsidR="004046DB" w:rsidRDefault="004046DB" w:rsidP="004046DB">
      <w:pPr>
        <w:rPr>
          <w:rFonts w:hint="eastAsia"/>
        </w:rPr>
      </w:pPr>
      <w:r>
        <w:rPr>
          <w:rFonts w:hint="eastAsia"/>
        </w:rPr>
        <w:t xml:space="preserve">              </w:t>
      </w:r>
      <w:r>
        <w:rPr>
          <w:rFonts w:hint="eastAsia"/>
        </w:rPr>
        <w:t>通</w:t>
      </w:r>
      <w:r>
        <w:rPr>
          <w:rFonts w:hint="eastAsia"/>
        </w:rPr>
        <w:t xml:space="preserve">  </w:t>
      </w:r>
      <w:r>
        <w:rPr>
          <w:rFonts w:hint="eastAsia"/>
        </w:rPr>
        <w:t>譯</w:t>
      </w:r>
      <w:r>
        <w:rPr>
          <w:rFonts w:hint="eastAsia"/>
        </w:rPr>
        <w:t xml:space="preserve">  </w:t>
      </w:r>
      <w:r>
        <w:rPr>
          <w:rFonts w:hint="eastAsia"/>
        </w:rPr>
        <w:t>趙耀民</w:t>
      </w:r>
    </w:p>
    <w:p w:rsidR="004046DB" w:rsidRDefault="004046DB" w:rsidP="004046DB">
      <w:pPr>
        <w:rPr>
          <w:rFonts w:hint="eastAsia"/>
        </w:rPr>
      </w:pPr>
      <w:r>
        <w:rPr>
          <w:rFonts w:hint="eastAsia"/>
        </w:rPr>
        <w:t>到庭少年及法定代理人如下</w:t>
      </w:r>
    </w:p>
    <w:p w:rsidR="004046DB" w:rsidRDefault="004046DB" w:rsidP="004046DB">
      <w:pPr>
        <w:rPr>
          <w:rFonts w:hint="eastAsia"/>
        </w:rPr>
      </w:pPr>
      <w:r>
        <w:rPr>
          <w:rFonts w:hint="eastAsia"/>
        </w:rPr>
        <w:t>少</w:t>
      </w:r>
      <w:r>
        <w:rPr>
          <w:rFonts w:hint="eastAsia"/>
        </w:rPr>
        <w:t xml:space="preserve">   </w:t>
      </w: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甲</w:t>
      </w:r>
      <w:r>
        <w:rPr>
          <w:rFonts w:hint="eastAsia"/>
        </w:rPr>
        <w:t>OO</w:t>
      </w:r>
    </w:p>
    <w:p w:rsidR="004046DB" w:rsidRDefault="004046DB" w:rsidP="004046DB">
      <w:pPr>
        <w:rPr>
          <w:rFonts w:hint="eastAsia"/>
        </w:rPr>
      </w:pPr>
      <w:r>
        <w:rPr>
          <w:rFonts w:hint="eastAsia"/>
        </w:rPr>
        <w:t>法定代理人</w:t>
      </w:r>
      <w:r>
        <w:rPr>
          <w:rFonts w:hint="eastAsia"/>
        </w:rPr>
        <w:t xml:space="preserve"> </w:t>
      </w:r>
      <w:r>
        <w:rPr>
          <w:rFonts w:hint="eastAsia"/>
        </w:rPr>
        <w:t>乙</w:t>
      </w:r>
      <w:r>
        <w:rPr>
          <w:rFonts w:hint="eastAsia"/>
        </w:rPr>
        <w:t>OO</w:t>
      </w:r>
    </w:p>
    <w:p w:rsidR="004046DB" w:rsidRDefault="004046DB" w:rsidP="004046DB">
      <w:pPr>
        <w:rPr>
          <w:rFonts w:hint="eastAsia"/>
        </w:rPr>
      </w:pPr>
      <w:r>
        <w:rPr>
          <w:rFonts w:hint="eastAsia"/>
        </w:rPr>
        <w:t>指定輔佐人</w:t>
      </w:r>
      <w:r>
        <w:rPr>
          <w:rFonts w:hint="eastAsia"/>
        </w:rPr>
        <w:t xml:space="preserve"> </w:t>
      </w:r>
      <w:r>
        <w:rPr>
          <w:rFonts w:hint="eastAsia"/>
        </w:rPr>
        <w:t>吳弘鵬律師</w:t>
      </w:r>
    </w:p>
    <w:p w:rsidR="004046DB" w:rsidRDefault="004046DB" w:rsidP="004046DB">
      <w:pPr>
        <w:rPr>
          <w:rFonts w:hint="eastAsia"/>
        </w:rPr>
      </w:pPr>
      <w:r>
        <w:rPr>
          <w:rFonts w:hint="eastAsia"/>
        </w:rPr>
        <w:t>法官起立朗讀主文並告以裁定理由之要旨、抗告期間及提出抗告狀之法院，並</w:t>
      </w:r>
      <w:proofErr w:type="gramStart"/>
      <w:r>
        <w:rPr>
          <w:rFonts w:hint="eastAsia"/>
        </w:rPr>
        <w:t>諭</w:t>
      </w:r>
      <w:proofErr w:type="gramEnd"/>
      <w:r>
        <w:rPr>
          <w:rFonts w:hint="eastAsia"/>
        </w:rPr>
        <w:t>知將裁定主文、告以理由知要旨，記載於下</w:t>
      </w:r>
      <w:r>
        <w:rPr>
          <w:rFonts w:hint="eastAsia"/>
        </w:rPr>
        <w:t>:</w:t>
      </w:r>
    </w:p>
    <w:p w:rsidR="004046DB" w:rsidRDefault="004046DB" w:rsidP="004046DB">
      <w:pPr>
        <w:rPr>
          <w:rFonts w:hint="eastAsia"/>
        </w:rPr>
      </w:pPr>
      <w:r>
        <w:rPr>
          <w:rFonts w:hint="eastAsia"/>
        </w:rPr>
        <w:t>主</w:t>
      </w:r>
      <w:r>
        <w:rPr>
          <w:rFonts w:hint="eastAsia"/>
        </w:rPr>
        <w:t xml:space="preserve">   </w:t>
      </w:r>
      <w:r>
        <w:rPr>
          <w:rFonts w:hint="eastAsia"/>
        </w:rPr>
        <w:t>文</w:t>
      </w:r>
    </w:p>
    <w:p w:rsidR="004046DB" w:rsidRDefault="004046DB" w:rsidP="004046DB">
      <w:pPr>
        <w:rPr>
          <w:rFonts w:hint="eastAsia"/>
        </w:rPr>
      </w:pPr>
      <w:r>
        <w:rPr>
          <w:rFonts w:hint="eastAsia"/>
        </w:rPr>
        <w:t>少年甲</w:t>
      </w:r>
      <w:r>
        <w:rPr>
          <w:rFonts w:hint="eastAsia"/>
        </w:rPr>
        <w:t>OO</w:t>
      </w:r>
      <w:r>
        <w:rPr>
          <w:rFonts w:hint="eastAsia"/>
        </w:rPr>
        <w:t>交付保護管束。</w:t>
      </w:r>
    </w:p>
    <w:p w:rsidR="004046DB" w:rsidRDefault="004046DB" w:rsidP="004046DB">
      <w:pPr>
        <w:rPr>
          <w:rFonts w:hint="eastAsia"/>
        </w:rPr>
      </w:pPr>
      <w:r>
        <w:rPr>
          <w:rFonts w:hint="eastAsia"/>
        </w:rPr>
        <w:t>理由要旨</w:t>
      </w:r>
      <w:r>
        <w:rPr>
          <w:rFonts w:hint="eastAsia"/>
        </w:rPr>
        <w:t>:</w:t>
      </w:r>
    </w:p>
    <w:p w:rsidR="004046DB" w:rsidRDefault="004046DB" w:rsidP="004046DB">
      <w:pPr>
        <w:rPr>
          <w:rFonts w:hint="eastAsia"/>
        </w:rPr>
      </w:pPr>
      <w:r>
        <w:rPr>
          <w:rFonts w:hint="eastAsia"/>
        </w:rPr>
        <w:t>一、</w:t>
      </w:r>
      <w:r>
        <w:rPr>
          <w:rFonts w:hint="eastAsia"/>
        </w:rPr>
        <w:tab/>
      </w:r>
      <w:r>
        <w:rPr>
          <w:rFonts w:hint="eastAsia"/>
        </w:rPr>
        <w:t>本件移送要旨略以</w:t>
      </w:r>
      <w:r>
        <w:rPr>
          <w:rFonts w:hint="eastAsia"/>
        </w:rPr>
        <w:t>:</w:t>
      </w:r>
      <w:r>
        <w:rPr>
          <w:rFonts w:hint="eastAsia"/>
        </w:rPr>
        <w:t>少年甲</w:t>
      </w:r>
      <w:r>
        <w:rPr>
          <w:rFonts w:hint="eastAsia"/>
        </w:rPr>
        <w:t>OO</w:t>
      </w:r>
      <w:r>
        <w:rPr>
          <w:rFonts w:hint="eastAsia"/>
        </w:rPr>
        <w:t>與成年人吳</w:t>
      </w:r>
      <w:r>
        <w:rPr>
          <w:rFonts w:hint="eastAsia"/>
        </w:rPr>
        <w:t>OO</w:t>
      </w:r>
      <w:r>
        <w:rPr>
          <w:rFonts w:hint="eastAsia"/>
        </w:rPr>
        <w:t>，於民國</w:t>
      </w:r>
      <w:r>
        <w:rPr>
          <w:rFonts w:hint="eastAsia"/>
        </w:rPr>
        <w:t>97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24</w:t>
      </w:r>
      <w:r>
        <w:rPr>
          <w:rFonts w:hint="eastAsia"/>
        </w:rPr>
        <w:t>日凌晨</w:t>
      </w:r>
      <w:r>
        <w:rPr>
          <w:rFonts w:hint="eastAsia"/>
        </w:rPr>
        <w:t>1</w:t>
      </w:r>
      <w:r>
        <w:rPr>
          <w:rFonts w:hint="eastAsia"/>
        </w:rPr>
        <w:t>時，因受</w:t>
      </w:r>
      <w:proofErr w:type="gramStart"/>
      <w:r>
        <w:rPr>
          <w:rFonts w:hint="eastAsia"/>
        </w:rPr>
        <w:t>盧</w:t>
      </w:r>
      <w:proofErr w:type="gramEnd"/>
      <w:r>
        <w:rPr>
          <w:rFonts w:hint="eastAsia"/>
        </w:rPr>
        <w:t>OO</w:t>
      </w:r>
      <w:r>
        <w:rPr>
          <w:rFonts w:hint="eastAsia"/>
        </w:rPr>
        <w:t>、黃</w:t>
      </w:r>
      <w:r>
        <w:rPr>
          <w:rFonts w:hint="eastAsia"/>
        </w:rPr>
        <w:t>OO</w:t>
      </w:r>
      <w:r>
        <w:rPr>
          <w:rFonts w:hint="eastAsia"/>
        </w:rPr>
        <w:t>等之邀約，前往被害人陳</w:t>
      </w:r>
      <w:r>
        <w:rPr>
          <w:rFonts w:hint="eastAsia"/>
        </w:rPr>
        <w:t>OO</w:t>
      </w:r>
      <w:r>
        <w:rPr>
          <w:rFonts w:hint="eastAsia"/>
        </w:rPr>
        <w:t>所開設於○○縣○○鄉○○湖</w:t>
      </w:r>
      <w:r>
        <w:rPr>
          <w:rFonts w:hint="eastAsia"/>
        </w:rPr>
        <w:t>00</w:t>
      </w:r>
      <w:r>
        <w:rPr>
          <w:rFonts w:hint="eastAsia"/>
        </w:rPr>
        <w:t>之</w:t>
      </w:r>
      <w:r>
        <w:rPr>
          <w:rFonts w:hint="eastAsia"/>
        </w:rPr>
        <w:t>0</w:t>
      </w:r>
      <w:r>
        <w:rPr>
          <w:rFonts w:hint="eastAsia"/>
        </w:rPr>
        <w:t>號之</w:t>
      </w:r>
      <w:r>
        <w:rPr>
          <w:rFonts w:hint="eastAsia"/>
        </w:rPr>
        <w:t>OO</w:t>
      </w:r>
      <w:r>
        <w:rPr>
          <w:rFonts w:hint="eastAsia"/>
        </w:rPr>
        <w:t>碳烤店飲酒，因店員鄭</w:t>
      </w:r>
      <w:r>
        <w:rPr>
          <w:rFonts w:hint="eastAsia"/>
        </w:rPr>
        <w:t>OO</w:t>
      </w:r>
      <w:r>
        <w:rPr>
          <w:rFonts w:hint="eastAsia"/>
        </w:rPr>
        <w:t>告之營業時間將屆，引發少年、吳</w:t>
      </w:r>
      <w:r>
        <w:rPr>
          <w:rFonts w:hint="eastAsia"/>
        </w:rPr>
        <w:t>OO</w:t>
      </w:r>
      <w:r>
        <w:rPr>
          <w:rFonts w:hint="eastAsia"/>
        </w:rPr>
        <w:t>等</w:t>
      </w:r>
      <w:proofErr w:type="gramStart"/>
      <w:r>
        <w:rPr>
          <w:rFonts w:hint="eastAsia"/>
        </w:rPr>
        <w:t>不滿，</w:t>
      </w:r>
      <w:proofErr w:type="gramEnd"/>
      <w:r>
        <w:rPr>
          <w:rFonts w:hint="eastAsia"/>
        </w:rPr>
        <w:t>竟基於意圖為自己不法所有之犯意聯絡，由吳</w:t>
      </w:r>
      <w:r>
        <w:rPr>
          <w:rFonts w:hint="eastAsia"/>
        </w:rPr>
        <w:t>OO</w:t>
      </w:r>
      <w:r>
        <w:rPr>
          <w:rFonts w:hint="eastAsia"/>
        </w:rPr>
        <w:t>持鎮暴槍、少年持店內之椅子毀壞店內之冰箱、桌椅等物，以此施暴方式</w:t>
      </w:r>
      <w:proofErr w:type="gramStart"/>
      <w:r>
        <w:rPr>
          <w:rFonts w:hint="eastAsia"/>
        </w:rPr>
        <w:t>至使鄭</w:t>
      </w:r>
      <w:proofErr w:type="gramEnd"/>
      <w:r>
        <w:rPr>
          <w:rFonts w:hint="eastAsia"/>
        </w:rPr>
        <w:t>OO</w:t>
      </w:r>
      <w:r>
        <w:rPr>
          <w:rFonts w:hint="eastAsia"/>
        </w:rPr>
        <w:t>不能抗拒而取走渠等物認為監視器主機之廣播器，因認少年涉犯刑法強盜之非行。</w:t>
      </w:r>
    </w:p>
    <w:p w:rsidR="004046DB" w:rsidRDefault="004046DB" w:rsidP="004046DB">
      <w:pPr>
        <w:rPr>
          <w:rFonts w:hint="eastAsia"/>
        </w:rPr>
      </w:pPr>
      <w:r>
        <w:rPr>
          <w:rFonts w:hint="eastAsia"/>
        </w:rPr>
        <w:t>二、</w:t>
      </w:r>
      <w:r>
        <w:rPr>
          <w:rFonts w:hint="eastAsia"/>
        </w:rPr>
        <w:tab/>
      </w:r>
      <w:r>
        <w:rPr>
          <w:rFonts w:hint="eastAsia"/>
        </w:rPr>
        <w:t>按共同正犯之所以應對其他共同正犯所實施之行為負其全部責任者，以就其行為有犯意之聯絡為限，若他犯所實施之行為，超越原計畫之範圍，而為其所難預見者，則僅應就其所知之程度，令負責任，未可概以共同</w:t>
      </w:r>
      <w:proofErr w:type="gramStart"/>
      <w:r>
        <w:rPr>
          <w:rFonts w:hint="eastAsia"/>
        </w:rPr>
        <w:t>正犯論</w:t>
      </w:r>
      <w:proofErr w:type="gramEnd"/>
      <w:r>
        <w:rPr>
          <w:rFonts w:hint="eastAsia"/>
        </w:rPr>
        <w:t>(</w:t>
      </w:r>
      <w:r>
        <w:rPr>
          <w:rFonts w:hint="eastAsia"/>
        </w:rPr>
        <w:t>最高法院</w:t>
      </w:r>
      <w:r>
        <w:rPr>
          <w:rFonts w:hint="eastAsia"/>
        </w:rPr>
        <w:t>50</w:t>
      </w:r>
      <w:r>
        <w:rPr>
          <w:rFonts w:hint="eastAsia"/>
        </w:rPr>
        <w:t>年台上字第</w:t>
      </w:r>
      <w:r>
        <w:rPr>
          <w:rFonts w:hint="eastAsia"/>
        </w:rPr>
        <w:t>1060</w:t>
      </w:r>
      <w:r>
        <w:rPr>
          <w:rFonts w:hint="eastAsia"/>
        </w:rPr>
        <w:t>號判例要旨參照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:rsidR="004046DB" w:rsidRDefault="004046DB" w:rsidP="004046DB">
      <w:pPr>
        <w:rPr>
          <w:rFonts w:hint="eastAsia"/>
        </w:rPr>
      </w:pPr>
      <w:r>
        <w:rPr>
          <w:rFonts w:hint="eastAsia"/>
        </w:rPr>
        <w:t>三、</w:t>
      </w:r>
      <w:r>
        <w:rPr>
          <w:rFonts w:hint="eastAsia"/>
        </w:rPr>
        <w:tab/>
      </w:r>
      <w:r>
        <w:rPr>
          <w:rFonts w:hint="eastAsia"/>
        </w:rPr>
        <w:t>訊據少年甲</w:t>
      </w:r>
      <w:r>
        <w:rPr>
          <w:rFonts w:hint="eastAsia"/>
        </w:rPr>
        <w:t>OO</w:t>
      </w:r>
      <w:r>
        <w:rPr>
          <w:rFonts w:hint="eastAsia"/>
        </w:rPr>
        <w:t>對有砸毀</w:t>
      </w:r>
      <w:r>
        <w:rPr>
          <w:rFonts w:hint="eastAsia"/>
        </w:rPr>
        <w:t>OO</w:t>
      </w:r>
      <w:r>
        <w:rPr>
          <w:rFonts w:hint="eastAsia"/>
        </w:rPr>
        <w:t>碳烤店內之冰箱、桌椅</w:t>
      </w:r>
      <w:proofErr w:type="gramStart"/>
      <w:r>
        <w:rPr>
          <w:rFonts w:hint="eastAsia"/>
        </w:rPr>
        <w:t>等物固坦承</w:t>
      </w:r>
      <w:proofErr w:type="gramEnd"/>
      <w:r>
        <w:rPr>
          <w:rFonts w:hint="eastAsia"/>
        </w:rPr>
        <w:t>不諱，惟</w:t>
      </w:r>
      <w:proofErr w:type="gramStart"/>
      <w:r>
        <w:rPr>
          <w:rFonts w:hint="eastAsia"/>
        </w:rPr>
        <w:t>堅</w:t>
      </w:r>
      <w:proofErr w:type="gramEnd"/>
      <w:r>
        <w:rPr>
          <w:rFonts w:hint="eastAsia"/>
        </w:rPr>
        <w:t>詞否認有何強盜之行，辯稱並未拿走廣播器，係吳</w:t>
      </w:r>
      <w:r>
        <w:rPr>
          <w:rFonts w:hint="eastAsia"/>
        </w:rPr>
        <w:t>OO</w:t>
      </w:r>
      <w:r>
        <w:rPr>
          <w:rFonts w:hint="eastAsia"/>
        </w:rPr>
        <w:t>拿走，其亦不知吳</w:t>
      </w:r>
      <w:r>
        <w:rPr>
          <w:rFonts w:hint="eastAsia"/>
        </w:rPr>
        <w:t>OO</w:t>
      </w:r>
      <w:r>
        <w:rPr>
          <w:rFonts w:hint="eastAsia"/>
        </w:rPr>
        <w:t>會拿走廣播器等語。經查，證人吳</w:t>
      </w:r>
      <w:r>
        <w:rPr>
          <w:rFonts w:hint="eastAsia"/>
        </w:rPr>
        <w:t>OO</w:t>
      </w:r>
      <w:r>
        <w:rPr>
          <w:rFonts w:hint="eastAsia"/>
        </w:rPr>
        <w:t>證稱</w:t>
      </w:r>
      <w:r>
        <w:rPr>
          <w:rFonts w:hint="eastAsia"/>
        </w:rPr>
        <w:t>:</w:t>
      </w:r>
      <w:r>
        <w:rPr>
          <w:rFonts w:hint="eastAsia"/>
        </w:rPr>
        <w:t>當天少年是跟我一起去的，我們在那裡吃喝，沒多久店員就說</w:t>
      </w:r>
      <w:proofErr w:type="gramStart"/>
      <w:r>
        <w:rPr>
          <w:rFonts w:hint="eastAsia"/>
        </w:rPr>
        <w:t>縈</w:t>
      </w:r>
      <w:proofErr w:type="gramEnd"/>
      <w:r>
        <w:rPr>
          <w:rFonts w:hint="eastAsia"/>
        </w:rPr>
        <w:t>業時間要到了，請我們離開，因為大家都喝多了，大家都不是很高興，我就開始破壞店內的東西，我們是拿我的鎮暴槍及店內椅子砸店，少年也有砸，他是用椅子砸，後來店內的廣播器是我拿走的，因為我以為是監視器，拿走是為了破壞它避免有證據，我拿到旁邊的草叢破壞並丟棄；少年並無與我一起拿廣播器；我拿到廣播器是臨時起意，先前並無任</w:t>
      </w:r>
      <w:proofErr w:type="gramStart"/>
      <w:r>
        <w:rPr>
          <w:rFonts w:hint="eastAsia"/>
        </w:rPr>
        <w:t>何人說要做</w:t>
      </w:r>
      <w:proofErr w:type="gramEnd"/>
      <w:r>
        <w:rPr>
          <w:rFonts w:hint="eastAsia"/>
        </w:rPr>
        <w:t>這件</w:t>
      </w:r>
      <w:r>
        <w:rPr>
          <w:rFonts w:hint="eastAsia"/>
        </w:rPr>
        <w:lastRenderedPageBreak/>
        <w:t>事等語明確。吳</w:t>
      </w:r>
      <w:r>
        <w:rPr>
          <w:rFonts w:hint="eastAsia"/>
        </w:rPr>
        <w:t>OO</w:t>
      </w:r>
      <w:r>
        <w:rPr>
          <w:rFonts w:hint="eastAsia"/>
        </w:rPr>
        <w:t>拿廣播器之行為既為少年所不知，顯係超越原計畫之範圍，而為少年所難預見，參諸前揭判例要旨，少年就此部分行為自無庸負責是少年之行為，自無成立強盜之餘地。</w:t>
      </w:r>
    </w:p>
    <w:p w:rsidR="004046DB" w:rsidRDefault="004046DB" w:rsidP="004046DB">
      <w:pPr>
        <w:rPr>
          <w:rFonts w:hint="eastAsia"/>
        </w:rPr>
      </w:pPr>
      <w:r>
        <w:rPr>
          <w:rFonts w:hint="eastAsia"/>
        </w:rPr>
        <w:t>四、</w:t>
      </w:r>
      <w:r>
        <w:rPr>
          <w:rFonts w:hint="eastAsia"/>
        </w:rPr>
        <w:tab/>
      </w:r>
      <w:r>
        <w:rPr>
          <w:rFonts w:hint="eastAsia"/>
        </w:rPr>
        <w:t>核少年行為，係犯刑法第</w:t>
      </w:r>
      <w:r>
        <w:rPr>
          <w:rFonts w:hint="eastAsia"/>
        </w:rPr>
        <w:t>354</w:t>
      </w:r>
      <w:r>
        <w:rPr>
          <w:rFonts w:hint="eastAsia"/>
        </w:rPr>
        <w:t>條毀損之非行。</w:t>
      </w:r>
    </w:p>
    <w:p w:rsidR="004046DB" w:rsidRDefault="004046DB" w:rsidP="004046DB"/>
    <w:p w:rsidR="004046DB" w:rsidRDefault="004046DB" w:rsidP="004046DB">
      <w:pPr>
        <w:rPr>
          <w:rFonts w:hint="eastAsia"/>
        </w:rPr>
      </w:pPr>
      <w:r>
        <w:rPr>
          <w:rFonts w:hint="eastAsia"/>
        </w:rPr>
        <w:t>中</w:t>
      </w:r>
      <w:r>
        <w:rPr>
          <w:rFonts w:hint="eastAsia"/>
        </w:rPr>
        <w:t xml:space="preserve">    </w:t>
      </w:r>
      <w:r>
        <w:rPr>
          <w:rFonts w:hint="eastAsia"/>
        </w:rPr>
        <w:t>華</w:t>
      </w:r>
      <w:r>
        <w:rPr>
          <w:rFonts w:hint="eastAsia"/>
        </w:rPr>
        <w:t xml:space="preserve">    </w:t>
      </w:r>
      <w:r>
        <w:rPr>
          <w:rFonts w:hint="eastAsia"/>
        </w:rPr>
        <w:t>民</w:t>
      </w:r>
      <w:r>
        <w:rPr>
          <w:rFonts w:hint="eastAsia"/>
        </w:rPr>
        <w:t xml:space="preserve">     </w:t>
      </w:r>
      <w:r>
        <w:rPr>
          <w:rFonts w:hint="eastAsia"/>
        </w:rPr>
        <w:t>國</w:t>
      </w:r>
      <w:r>
        <w:rPr>
          <w:rFonts w:hint="eastAsia"/>
        </w:rPr>
        <w:t xml:space="preserve">      99     </w:t>
      </w:r>
      <w:r>
        <w:rPr>
          <w:rFonts w:hint="eastAsia"/>
        </w:rPr>
        <w:t>年</w:t>
      </w:r>
      <w:r>
        <w:rPr>
          <w:rFonts w:hint="eastAsia"/>
        </w:rPr>
        <w:t xml:space="preserve">     4    </w:t>
      </w:r>
      <w:r>
        <w:rPr>
          <w:rFonts w:hint="eastAsia"/>
        </w:rPr>
        <w:t>月</w:t>
      </w:r>
      <w:r>
        <w:rPr>
          <w:rFonts w:hint="eastAsia"/>
        </w:rPr>
        <w:t xml:space="preserve">       27     </w:t>
      </w:r>
      <w:r>
        <w:rPr>
          <w:rFonts w:hint="eastAsia"/>
        </w:rPr>
        <w:t>日</w:t>
      </w:r>
    </w:p>
    <w:p w:rsidR="004046DB" w:rsidRDefault="004046DB" w:rsidP="004046DB">
      <w:pPr>
        <w:rPr>
          <w:rFonts w:hint="eastAsia"/>
        </w:rPr>
      </w:pPr>
      <w:r>
        <w:rPr>
          <w:rFonts w:hint="eastAsia"/>
        </w:rPr>
        <w:t xml:space="preserve">         </w:t>
      </w:r>
      <w:r>
        <w:rPr>
          <w:rFonts w:hint="eastAsia"/>
        </w:rPr>
        <w:t>臺灣桃園地方法院少年法庭</w:t>
      </w:r>
    </w:p>
    <w:p w:rsidR="004046DB" w:rsidRDefault="004046DB" w:rsidP="004046DB">
      <w:pPr>
        <w:rPr>
          <w:rFonts w:hint="eastAsia"/>
        </w:rPr>
      </w:pPr>
      <w:r>
        <w:rPr>
          <w:rFonts w:hint="eastAsia"/>
        </w:rPr>
        <w:t xml:space="preserve">                </w:t>
      </w:r>
      <w:r>
        <w:rPr>
          <w:rFonts w:hint="eastAsia"/>
        </w:rPr>
        <w:t>書記官</w:t>
      </w:r>
      <w:r>
        <w:rPr>
          <w:rFonts w:hint="eastAsia"/>
        </w:rPr>
        <w:t xml:space="preserve">   </w:t>
      </w:r>
      <w:r>
        <w:rPr>
          <w:rFonts w:hint="eastAsia"/>
        </w:rPr>
        <w:t>林哲瑜</w:t>
      </w:r>
    </w:p>
    <w:p w:rsidR="004046DB" w:rsidRDefault="004046DB" w:rsidP="004046DB">
      <w:pPr>
        <w:rPr>
          <w:rFonts w:hint="eastAsia"/>
        </w:rPr>
      </w:pPr>
      <w:r>
        <w:rPr>
          <w:rFonts w:hint="eastAsia"/>
        </w:rPr>
        <w:t xml:space="preserve">                 </w:t>
      </w:r>
      <w:r>
        <w:rPr>
          <w:rFonts w:hint="eastAsia"/>
        </w:rPr>
        <w:t>法官</w:t>
      </w:r>
      <w:r>
        <w:rPr>
          <w:rFonts w:hint="eastAsia"/>
        </w:rPr>
        <w:t xml:space="preserve">    </w:t>
      </w:r>
      <w:r>
        <w:rPr>
          <w:rFonts w:hint="eastAsia"/>
        </w:rPr>
        <w:t>王耀興</w:t>
      </w:r>
    </w:p>
    <w:p w:rsidR="004046DB" w:rsidRDefault="004046DB" w:rsidP="004046DB">
      <w:pPr>
        <w:rPr>
          <w:rFonts w:hint="eastAsia"/>
        </w:rPr>
      </w:pPr>
      <w:r>
        <w:rPr>
          <w:rFonts w:hint="eastAsia"/>
        </w:rPr>
        <w:t>以上筆錄正本係照原本作成</w:t>
      </w:r>
    </w:p>
    <w:p w:rsidR="004046DB" w:rsidRDefault="004046DB" w:rsidP="004046DB">
      <w:pPr>
        <w:rPr>
          <w:rFonts w:hint="eastAsia"/>
        </w:rPr>
      </w:pPr>
      <w:r>
        <w:rPr>
          <w:rFonts w:hint="eastAsia"/>
        </w:rPr>
        <w:t>少年、少年之法定代理人、現在保護少年之人、被害人或其法定代理人，如不服本裁定，應於裁定送達</w:t>
      </w:r>
      <w:r>
        <w:rPr>
          <w:rFonts w:hint="eastAsia"/>
        </w:rPr>
        <w:t>10</w:t>
      </w:r>
      <w:r>
        <w:rPr>
          <w:rFonts w:hint="eastAsia"/>
        </w:rPr>
        <w:t>日內向本院提出抗告狀。</w:t>
      </w:r>
    </w:p>
    <w:p w:rsidR="004046DB" w:rsidRDefault="004046DB" w:rsidP="004046DB"/>
    <w:p w:rsidR="004046DB" w:rsidRDefault="004046DB" w:rsidP="004046DB">
      <w:pPr>
        <w:rPr>
          <w:rFonts w:hint="eastAsia"/>
        </w:rPr>
      </w:pPr>
      <w:r>
        <w:rPr>
          <w:rFonts w:hint="eastAsia"/>
        </w:rPr>
        <w:t>中</w:t>
      </w:r>
      <w:r>
        <w:rPr>
          <w:rFonts w:hint="eastAsia"/>
        </w:rPr>
        <w:t xml:space="preserve">    </w:t>
      </w:r>
      <w:r>
        <w:rPr>
          <w:rFonts w:hint="eastAsia"/>
        </w:rPr>
        <w:t>華</w:t>
      </w:r>
      <w:r>
        <w:rPr>
          <w:rFonts w:hint="eastAsia"/>
        </w:rPr>
        <w:t xml:space="preserve">    </w:t>
      </w:r>
      <w:r>
        <w:rPr>
          <w:rFonts w:hint="eastAsia"/>
        </w:rPr>
        <w:t>民</w:t>
      </w:r>
      <w:r>
        <w:rPr>
          <w:rFonts w:hint="eastAsia"/>
        </w:rPr>
        <w:t xml:space="preserve">     </w:t>
      </w:r>
      <w:r>
        <w:rPr>
          <w:rFonts w:hint="eastAsia"/>
        </w:rPr>
        <w:t>國</w:t>
      </w:r>
      <w:r>
        <w:rPr>
          <w:rFonts w:hint="eastAsia"/>
        </w:rPr>
        <w:t xml:space="preserve">      99     </w:t>
      </w:r>
      <w:r>
        <w:rPr>
          <w:rFonts w:hint="eastAsia"/>
        </w:rPr>
        <w:t>年</w:t>
      </w:r>
      <w:r>
        <w:rPr>
          <w:rFonts w:hint="eastAsia"/>
        </w:rPr>
        <w:t xml:space="preserve">     4    </w:t>
      </w:r>
      <w:r>
        <w:rPr>
          <w:rFonts w:hint="eastAsia"/>
        </w:rPr>
        <w:t>月</w:t>
      </w:r>
      <w:r>
        <w:rPr>
          <w:rFonts w:hint="eastAsia"/>
        </w:rPr>
        <w:t xml:space="preserve">       27     </w:t>
      </w:r>
      <w:r>
        <w:rPr>
          <w:rFonts w:hint="eastAsia"/>
        </w:rPr>
        <w:t>日</w:t>
      </w:r>
    </w:p>
    <w:p w:rsidR="00F65A6F" w:rsidRDefault="004046DB" w:rsidP="004046DB">
      <w:r>
        <w:rPr>
          <w:rFonts w:hint="eastAsia"/>
        </w:rPr>
        <w:t xml:space="preserve">                   </w:t>
      </w:r>
      <w:r>
        <w:rPr>
          <w:rFonts w:hint="eastAsia"/>
        </w:rPr>
        <w:t>書記官</w:t>
      </w:r>
      <w:r>
        <w:rPr>
          <w:rFonts w:hint="eastAsia"/>
        </w:rPr>
        <w:t xml:space="preserve">   </w:t>
      </w:r>
      <w:r>
        <w:rPr>
          <w:rFonts w:hint="eastAsia"/>
        </w:rPr>
        <w:t>林哲瑜</w:t>
      </w:r>
      <w:bookmarkStart w:id="0" w:name="_GoBack"/>
      <w:bookmarkEnd w:id="0"/>
    </w:p>
    <w:sectPr w:rsidR="00F65A6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6DB"/>
    <w:rsid w:val="004046DB"/>
    <w:rsid w:val="00F6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SC01</dc:creator>
  <cp:lastModifiedBy>SC01</cp:lastModifiedBy>
  <cp:revision>1</cp:revision>
  <dcterms:created xsi:type="dcterms:W3CDTF">2015-07-20T08:33:00Z</dcterms:created>
  <dcterms:modified xsi:type="dcterms:W3CDTF">2015-07-20T08:34:00Z</dcterms:modified>
</cp:coreProperties>
</file>